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B55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80" w:lineRule="exact"/>
        <w:ind w:left="0" w:right="0"/>
        <w:jc w:val="center"/>
        <w:textAlignment w:val="auto"/>
        <w:rPr>
          <w:rFonts w:hint="eastAsia" w:ascii="方正小标宋_GBK" w:hAnsi="方正小标宋_GBK" w:eastAsia="方正小标宋_GBK" w:cs="方正小标宋_GBK"/>
          <w:i w:val="0"/>
          <w:iCs w:val="0"/>
          <w:caps w:val="0"/>
          <w:color w:val="000000"/>
          <w:spacing w:val="0"/>
          <w:sz w:val="36"/>
          <w:szCs w:val="36"/>
        </w:rPr>
      </w:pPr>
      <w:bookmarkStart w:id="0" w:name="_GoBack"/>
      <w:r>
        <w:rPr>
          <w:rFonts w:hint="eastAsia" w:ascii="方正小标宋_GBK" w:hAnsi="方正小标宋_GBK" w:eastAsia="方正小标宋_GBK" w:cs="方正小标宋_GBK"/>
          <w:i w:val="0"/>
          <w:iCs w:val="0"/>
          <w:caps w:val="0"/>
          <w:color w:val="000000"/>
          <w:spacing w:val="0"/>
          <w:sz w:val="36"/>
          <w:szCs w:val="36"/>
          <w:lang w:eastAsia="zh-CN"/>
        </w:rPr>
        <w:t>且末县</w:t>
      </w:r>
      <w:r>
        <w:rPr>
          <w:rFonts w:hint="eastAsia" w:ascii="方正小标宋_GBK" w:hAnsi="方正小标宋_GBK" w:eastAsia="方正小标宋_GBK" w:cs="方正小标宋_GBK"/>
          <w:i w:val="0"/>
          <w:iCs w:val="0"/>
          <w:caps w:val="0"/>
          <w:color w:val="000000"/>
          <w:spacing w:val="0"/>
          <w:sz w:val="36"/>
          <w:szCs w:val="36"/>
        </w:rPr>
        <w:t>人民政府办公室政府信息公开申请表</w:t>
      </w:r>
    </w:p>
    <w:bookmarkEnd w:id="0"/>
    <w:tbl>
      <w:tblPr>
        <w:tblStyle w:val="5"/>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939"/>
        <w:gridCol w:w="1419"/>
        <w:gridCol w:w="1653"/>
        <w:gridCol w:w="1720"/>
        <w:gridCol w:w="1965"/>
      </w:tblGrid>
      <w:tr w14:paraId="050D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restart"/>
            <w:noWrap w:val="0"/>
            <w:vAlign w:val="center"/>
          </w:tcPr>
          <w:p w14:paraId="457C601C">
            <w:pPr>
              <w:spacing w:line="0" w:lineRule="atLeast"/>
              <w:jc w:val="center"/>
              <w:rPr>
                <w:rFonts w:hint="eastAsia" w:ascii="方正楷体_GBK" w:eastAsia="方正楷体_GBK"/>
                <w:sz w:val="24"/>
              </w:rPr>
            </w:pPr>
            <w:r>
              <w:rPr>
                <w:rFonts w:hint="eastAsia" w:ascii="方正楷体_GBK" w:eastAsia="方正楷体_GBK"/>
                <w:sz w:val="24"/>
              </w:rPr>
              <w:t>申请人信息</w:t>
            </w:r>
          </w:p>
        </w:tc>
        <w:tc>
          <w:tcPr>
            <w:tcW w:w="1939" w:type="dxa"/>
            <w:vMerge w:val="restart"/>
            <w:noWrap w:val="0"/>
            <w:vAlign w:val="center"/>
          </w:tcPr>
          <w:p w14:paraId="1DA700F4">
            <w:pPr>
              <w:spacing w:line="0" w:lineRule="atLeast"/>
              <w:jc w:val="center"/>
              <w:rPr>
                <w:rFonts w:hint="eastAsia" w:ascii="方正楷体_GBK" w:eastAsia="方正楷体_GBK"/>
                <w:sz w:val="24"/>
              </w:rPr>
            </w:pPr>
            <w:r>
              <w:rPr>
                <w:rFonts w:hint="eastAsia" w:ascii="方正楷体_GBK" w:eastAsia="方正楷体_GBK"/>
                <w:sz w:val="24"/>
              </w:rPr>
              <w:t>公民</w:t>
            </w:r>
          </w:p>
        </w:tc>
        <w:tc>
          <w:tcPr>
            <w:tcW w:w="1419" w:type="dxa"/>
            <w:noWrap w:val="0"/>
            <w:vAlign w:val="center"/>
          </w:tcPr>
          <w:p w14:paraId="5AD5C427">
            <w:pPr>
              <w:spacing w:line="0" w:lineRule="atLeast"/>
              <w:jc w:val="center"/>
              <w:rPr>
                <w:rFonts w:hint="eastAsia" w:ascii="方正楷体_GBK" w:eastAsia="方正楷体_GBK"/>
                <w:sz w:val="24"/>
              </w:rPr>
            </w:pPr>
            <w:r>
              <w:rPr>
                <w:rFonts w:hint="eastAsia" w:ascii="方正楷体_GBK" w:eastAsia="方正楷体_GBK"/>
                <w:sz w:val="24"/>
              </w:rPr>
              <w:t>姓    名</w:t>
            </w:r>
          </w:p>
        </w:tc>
        <w:tc>
          <w:tcPr>
            <w:tcW w:w="1653" w:type="dxa"/>
            <w:noWrap w:val="0"/>
            <w:vAlign w:val="center"/>
          </w:tcPr>
          <w:p w14:paraId="672011D7">
            <w:pPr>
              <w:spacing w:line="0" w:lineRule="atLeast"/>
              <w:jc w:val="center"/>
              <w:rPr>
                <w:rFonts w:hint="eastAsia" w:ascii="方正楷体_GBK" w:eastAsia="方正楷体_GBK"/>
                <w:sz w:val="24"/>
              </w:rPr>
            </w:pPr>
          </w:p>
        </w:tc>
        <w:tc>
          <w:tcPr>
            <w:tcW w:w="1720" w:type="dxa"/>
            <w:noWrap w:val="0"/>
            <w:vAlign w:val="center"/>
          </w:tcPr>
          <w:p w14:paraId="0EA4CF58">
            <w:pPr>
              <w:spacing w:line="0" w:lineRule="atLeast"/>
              <w:jc w:val="center"/>
              <w:rPr>
                <w:rFonts w:hint="eastAsia" w:ascii="方正楷体_GBK" w:eastAsia="方正楷体_GBK"/>
                <w:sz w:val="24"/>
              </w:rPr>
            </w:pPr>
            <w:r>
              <w:rPr>
                <w:rFonts w:hint="eastAsia" w:ascii="方正楷体_GBK" w:eastAsia="方正楷体_GBK"/>
                <w:sz w:val="24"/>
              </w:rPr>
              <w:t>工作单位</w:t>
            </w:r>
          </w:p>
        </w:tc>
        <w:tc>
          <w:tcPr>
            <w:tcW w:w="1965" w:type="dxa"/>
            <w:noWrap w:val="0"/>
            <w:vAlign w:val="center"/>
          </w:tcPr>
          <w:p w14:paraId="48489619">
            <w:pPr>
              <w:spacing w:line="0" w:lineRule="atLeast"/>
              <w:jc w:val="center"/>
              <w:rPr>
                <w:rFonts w:hint="eastAsia" w:ascii="方正楷体_GBK" w:eastAsia="方正楷体_GBK"/>
                <w:sz w:val="24"/>
              </w:rPr>
            </w:pPr>
          </w:p>
        </w:tc>
      </w:tr>
      <w:tr w14:paraId="454E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0EC3F42C">
            <w:pPr>
              <w:spacing w:line="0" w:lineRule="atLeast"/>
              <w:jc w:val="center"/>
              <w:rPr>
                <w:rFonts w:hint="eastAsia" w:ascii="方正楷体_GBK" w:eastAsia="方正楷体_GBK"/>
                <w:sz w:val="24"/>
              </w:rPr>
            </w:pPr>
          </w:p>
        </w:tc>
        <w:tc>
          <w:tcPr>
            <w:tcW w:w="1939" w:type="dxa"/>
            <w:vMerge w:val="continue"/>
            <w:noWrap w:val="0"/>
            <w:vAlign w:val="center"/>
          </w:tcPr>
          <w:p w14:paraId="11D33D1F">
            <w:pPr>
              <w:spacing w:line="0" w:lineRule="atLeast"/>
              <w:jc w:val="center"/>
              <w:rPr>
                <w:rFonts w:hint="eastAsia" w:ascii="方正楷体_GBK" w:eastAsia="方正楷体_GBK"/>
                <w:sz w:val="24"/>
              </w:rPr>
            </w:pPr>
          </w:p>
        </w:tc>
        <w:tc>
          <w:tcPr>
            <w:tcW w:w="1419" w:type="dxa"/>
            <w:noWrap w:val="0"/>
            <w:vAlign w:val="center"/>
          </w:tcPr>
          <w:p w14:paraId="12289C8F">
            <w:pPr>
              <w:spacing w:line="0" w:lineRule="atLeast"/>
              <w:jc w:val="center"/>
              <w:rPr>
                <w:rFonts w:hint="eastAsia" w:ascii="方正楷体_GBK" w:eastAsia="方正楷体_GBK"/>
                <w:sz w:val="24"/>
              </w:rPr>
            </w:pPr>
            <w:r>
              <w:rPr>
                <w:rFonts w:hint="eastAsia" w:ascii="方正楷体_GBK" w:eastAsia="方正楷体_GBK"/>
                <w:sz w:val="24"/>
              </w:rPr>
              <w:t>证件名称</w:t>
            </w:r>
          </w:p>
        </w:tc>
        <w:tc>
          <w:tcPr>
            <w:tcW w:w="1653" w:type="dxa"/>
            <w:noWrap w:val="0"/>
            <w:vAlign w:val="center"/>
          </w:tcPr>
          <w:p w14:paraId="33A95B6C">
            <w:pPr>
              <w:spacing w:line="0" w:lineRule="atLeast"/>
              <w:jc w:val="center"/>
              <w:rPr>
                <w:rFonts w:hint="eastAsia" w:ascii="方正楷体_GBK" w:eastAsia="方正楷体_GBK"/>
                <w:sz w:val="24"/>
              </w:rPr>
            </w:pPr>
          </w:p>
        </w:tc>
        <w:tc>
          <w:tcPr>
            <w:tcW w:w="1720" w:type="dxa"/>
            <w:noWrap w:val="0"/>
            <w:vAlign w:val="center"/>
          </w:tcPr>
          <w:p w14:paraId="032EB064">
            <w:pPr>
              <w:spacing w:line="0" w:lineRule="atLeast"/>
              <w:jc w:val="center"/>
              <w:rPr>
                <w:rFonts w:hint="eastAsia" w:ascii="方正楷体_GBK" w:eastAsia="方正楷体_GBK"/>
                <w:sz w:val="24"/>
              </w:rPr>
            </w:pPr>
            <w:r>
              <w:rPr>
                <w:rFonts w:hint="eastAsia" w:ascii="方正楷体_GBK" w:eastAsia="方正楷体_GBK"/>
                <w:sz w:val="24"/>
              </w:rPr>
              <w:t>证件号码</w:t>
            </w:r>
          </w:p>
        </w:tc>
        <w:tc>
          <w:tcPr>
            <w:tcW w:w="1965" w:type="dxa"/>
            <w:noWrap w:val="0"/>
            <w:vAlign w:val="center"/>
          </w:tcPr>
          <w:p w14:paraId="04D8CCF7">
            <w:pPr>
              <w:spacing w:line="0" w:lineRule="atLeast"/>
              <w:jc w:val="center"/>
              <w:rPr>
                <w:rFonts w:hint="eastAsia" w:ascii="方正楷体_GBK" w:eastAsia="方正楷体_GBK"/>
                <w:sz w:val="24"/>
              </w:rPr>
            </w:pPr>
          </w:p>
        </w:tc>
      </w:tr>
      <w:tr w14:paraId="6717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386329BE">
            <w:pPr>
              <w:spacing w:line="0" w:lineRule="atLeast"/>
              <w:jc w:val="center"/>
              <w:rPr>
                <w:rFonts w:hint="eastAsia" w:ascii="方正楷体_GBK" w:eastAsia="方正楷体_GBK"/>
                <w:sz w:val="24"/>
              </w:rPr>
            </w:pPr>
          </w:p>
        </w:tc>
        <w:tc>
          <w:tcPr>
            <w:tcW w:w="1939" w:type="dxa"/>
            <w:vMerge w:val="continue"/>
            <w:noWrap w:val="0"/>
            <w:vAlign w:val="center"/>
          </w:tcPr>
          <w:p w14:paraId="259F19DE">
            <w:pPr>
              <w:spacing w:line="0" w:lineRule="atLeast"/>
              <w:jc w:val="center"/>
              <w:rPr>
                <w:rFonts w:hint="eastAsia" w:ascii="方正楷体_GBK" w:eastAsia="方正楷体_GBK"/>
                <w:sz w:val="24"/>
              </w:rPr>
            </w:pPr>
          </w:p>
        </w:tc>
        <w:tc>
          <w:tcPr>
            <w:tcW w:w="1419" w:type="dxa"/>
            <w:noWrap w:val="0"/>
            <w:vAlign w:val="center"/>
          </w:tcPr>
          <w:p w14:paraId="01BB2E95">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14:paraId="3E5CC48C">
            <w:pPr>
              <w:spacing w:line="0" w:lineRule="atLeast"/>
              <w:jc w:val="center"/>
              <w:rPr>
                <w:rFonts w:hint="eastAsia" w:ascii="方正楷体_GBK" w:eastAsia="方正楷体_GBK"/>
                <w:sz w:val="24"/>
              </w:rPr>
            </w:pPr>
          </w:p>
        </w:tc>
        <w:tc>
          <w:tcPr>
            <w:tcW w:w="1720" w:type="dxa"/>
            <w:noWrap w:val="0"/>
            <w:vAlign w:val="center"/>
          </w:tcPr>
          <w:p w14:paraId="004EEA44">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14:paraId="139370E1">
            <w:pPr>
              <w:spacing w:line="0" w:lineRule="atLeast"/>
              <w:jc w:val="center"/>
              <w:rPr>
                <w:rFonts w:hint="eastAsia" w:ascii="方正楷体_GBK" w:eastAsia="方正楷体_GBK"/>
                <w:sz w:val="24"/>
              </w:rPr>
            </w:pPr>
          </w:p>
        </w:tc>
      </w:tr>
      <w:tr w14:paraId="7416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2C9234EA">
            <w:pPr>
              <w:spacing w:line="0" w:lineRule="atLeast"/>
              <w:jc w:val="center"/>
              <w:rPr>
                <w:rFonts w:hint="eastAsia" w:ascii="方正楷体_GBK" w:eastAsia="方正楷体_GBK"/>
                <w:sz w:val="24"/>
              </w:rPr>
            </w:pPr>
          </w:p>
        </w:tc>
        <w:tc>
          <w:tcPr>
            <w:tcW w:w="1939" w:type="dxa"/>
            <w:vMerge w:val="continue"/>
            <w:noWrap w:val="0"/>
            <w:vAlign w:val="center"/>
          </w:tcPr>
          <w:p w14:paraId="21B75B10">
            <w:pPr>
              <w:spacing w:line="0" w:lineRule="atLeast"/>
              <w:jc w:val="center"/>
              <w:rPr>
                <w:rFonts w:hint="eastAsia" w:ascii="方正楷体_GBK" w:eastAsia="方正楷体_GBK"/>
                <w:sz w:val="24"/>
              </w:rPr>
            </w:pPr>
          </w:p>
        </w:tc>
        <w:tc>
          <w:tcPr>
            <w:tcW w:w="1419" w:type="dxa"/>
            <w:noWrap w:val="0"/>
            <w:vAlign w:val="center"/>
          </w:tcPr>
          <w:p w14:paraId="67E1063B">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14:paraId="0E67CB15">
            <w:pPr>
              <w:spacing w:line="0" w:lineRule="atLeast"/>
              <w:jc w:val="center"/>
              <w:rPr>
                <w:rFonts w:hint="eastAsia" w:ascii="方正楷体_GBK" w:eastAsia="方正楷体_GBK"/>
                <w:sz w:val="24"/>
              </w:rPr>
            </w:pPr>
          </w:p>
        </w:tc>
      </w:tr>
      <w:tr w14:paraId="537F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61B9CAE7">
            <w:pPr>
              <w:spacing w:line="0" w:lineRule="atLeast"/>
              <w:jc w:val="center"/>
              <w:rPr>
                <w:rFonts w:hint="eastAsia" w:ascii="方正楷体_GBK" w:eastAsia="方正楷体_GBK"/>
                <w:sz w:val="24"/>
              </w:rPr>
            </w:pPr>
          </w:p>
        </w:tc>
        <w:tc>
          <w:tcPr>
            <w:tcW w:w="1939" w:type="dxa"/>
            <w:vMerge w:val="continue"/>
            <w:noWrap w:val="0"/>
            <w:vAlign w:val="center"/>
          </w:tcPr>
          <w:p w14:paraId="62D5A293">
            <w:pPr>
              <w:spacing w:line="0" w:lineRule="atLeast"/>
              <w:jc w:val="center"/>
              <w:rPr>
                <w:rFonts w:hint="eastAsia" w:ascii="方正楷体_GBK" w:eastAsia="方正楷体_GBK"/>
                <w:sz w:val="24"/>
              </w:rPr>
            </w:pPr>
          </w:p>
        </w:tc>
        <w:tc>
          <w:tcPr>
            <w:tcW w:w="1419" w:type="dxa"/>
            <w:noWrap w:val="0"/>
            <w:vAlign w:val="center"/>
          </w:tcPr>
          <w:p w14:paraId="01FDAFE8">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14:paraId="6629B268">
            <w:pPr>
              <w:spacing w:line="0" w:lineRule="atLeast"/>
              <w:jc w:val="center"/>
              <w:rPr>
                <w:rFonts w:hint="eastAsia" w:ascii="方正楷体_GBK" w:eastAsia="方正楷体_GBK"/>
                <w:sz w:val="24"/>
              </w:rPr>
            </w:pPr>
          </w:p>
        </w:tc>
        <w:tc>
          <w:tcPr>
            <w:tcW w:w="1720" w:type="dxa"/>
            <w:noWrap w:val="0"/>
            <w:vAlign w:val="center"/>
          </w:tcPr>
          <w:p w14:paraId="6B9D70F7">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14:paraId="70CE4E4A">
            <w:pPr>
              <w:spacing w:line="0" w:lineRule="atLeast"/>
              <w:jc w:val="center"/>
              <w:rPr>
                <w:rFonts w:hint="eastAsia" w:ascii="方正楷体_GBK" w:eastAsia="方正楷体_GBK"/>
                <w:sz w:val="24"/>
              </w:rPr>
            </w:pPr>
          </w:p>
        </w:tc>
      </w:tr>
      <w:tr w14:paraId="66FB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7C19D9BB">
            <w:pPr>
              <w:spacing w:line="0" w:lineRule="atLeast"/>
              <w:jc w:val="center"/>
              <w:rPr>
                <w:rFonts w:hint="eastAsia" w:ascii="方正楷体_GBK" w:eastAsia="方正楷体_GBK"/>
                <w:sz w:val="24"/>
              </w:rPr>
            </w:pPr>
          </w:p>
        </w:tc>
        <w:tc>
          <w:tcPr>
            <w:tcW w:w="1939" w:type="dxa"/>
            <w:vMerge w:val="restart"/>
            <w:noWrap w:val="0"/>
            <w:vAlign w:val="center"/>
          </w:tcPr>
          <w:p w14:paraId="29565F29">
            <w:pPr>
              <w:spacing w:line="0" w:lineRule="atLeast"/>
              <w:jc w:val="center"/>
              <w:rPr>
                <w:rFonts w:hint="eastAsia" w:ascii="方正楷体_GBK" w:eastAsia="方正楷体_GBK"/>
                <w:sz w:val="24"/>
              </w:rPr>
            </w:pPr>
            <w:r>
              <w:rPr>
                <w:rFonts w:hint="eastAsia" w:ascii="方正楷体_GBK" w:eastAsia="方正楷体_GBK"/>
                <w:sz w:val="24"/>
              </w:rPr>
              <w:t>法人及其他组织</w:t>
            </w:r>
          </w:p>
        </w:tc>
        <w:tc>
          <w:tcPr>
            <w:tcW w:w="1419" w:type="dxa"/>
            <w:noWrap w:val="0"/>
            <w:vAlign w:val="center"/>
          </w:tcPr>
          <w:p w14:paraId="69D4E730">
            <w:pPr>
              <w:spacing w:line="0" w:lineRule="atLeast"/>
              <w:jc w:val="center"/>
              <w:rPr>
                <w:rFonts w:hint="eastAsia" w:ascii="方正楷体_GBK" w:eastAsia="方正楷体_GBK"/>
                <w:sz w:val="24"/>
              </w:rPr>
            </w:pPr>
            <w:r>
              <w:rPr>
                <w:rFonts w:hint="eastAsia" w:ascii="方正楷体_GBK" w:eastAsia="方正楷体_GBK"/>
                <w:sz w:val="24"/>
              </w:rPr>
              <w:t>名     称</w:t>
            </w:r>
          </w:p>
        </w:tc>
        <w:tc>
          <w:tcPr>
            <w:tcW w:w="1653" w:type="dxa"/>
            <w:noWrap w:val="0"/>
            <w:vAlign w:val="center"/>
          </w:tcPr>
          <w:p w14:paraId="6BEBE9A8">
            <w:pPr>
              <w:spacing w:line="0" w:lineRule="atLeast"/>
              <w:jc w:val="center"/>
              <w:rPr>
                <w:rFonts w:hint="eastAsia" w:ascii="方正楷体_GBK" w:eastAsia="方正楷体_GBK"/>
                <w:sz w:val="24"/>
              </w:rPr>
            </w:pPr>
          </w:p>
        </w:tc>
        <w:tc>
          <w:tcPr>
            <w:tcW w:w="1720" w:type="dxa"/>
            <w:noWrap w:val="0"/>
            <w:vAlign w:val="center"/>
          </w:tcPr>
          <w:p w14:paraId="0198C09C">
            <w:pPr>
              <w:adjustRightInd w:val="0"/>
              <w:snapToGrid w:val="0"/>
              <w:spacing w:line="0" w:lineRule="atLeast"/>
              <w:jc w:val="center"/>
              <w:rPr>
                <w:rFonts w:hint="eastAsia" w:ascii="方正楷体_GBK" w:eastAsia="方正楷体_GBK"/>
                <w:sz w:val="24"/>
              </w:rPr>
            </w:pPr>
            <w:r>
              <w:rPr>
                <w:rFonts w:hint="eastAsia" w:ascii="方正楷体_GBK" w:eastAsia="方正楷体_GBK"/>
                <w:sz w:val="24"/>
              </w:rPr>
              <w:t>组织机构编号</w:t>
            </w:r>
          </w:p>
        </w:tc>
        <w:tc>
          <w:tcPr>
            <w:tcW w:w="1965" w:type="dxa"/>
            <w:noWrap w:val="0"/>
            <w:vAlign w:val="center"/>
          </w:tcPr>
          <w:p w14:paraId="5A678E86">
            <w:pPr>
              <w:spacing w:line="0" w:lineRule="atLeast"/>
              <w:jc w:val="center"/>
              <w:rPr>
                <w:rFonts w:hint="eastAsia" w:ascii="方正楷体_GBK" w:eastAsia="方正楷体_GBK"/>
                <w:sz w:val="24"/>
              </w:rPr>
            </w:pPr>
          </w:p>
        </w:tc>
      </w:tr>
      <w:tr w14:paraId="024A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382817F3">
            <w:pPr>
              <w:spacing w:line="0" w:lineRule="atLeast"/>
              <w:jc w:val="center"/>
              <w:rPr>
                <w:rFonts w:hint="eastAsia" w:ascii="方正楷体_GBK" w:eastAsia="方正楷体_GBK"/>
                <w:sz w:val="24"/>
              </w:rPr>
            </w:pPr>
          </w:p>
        </w:tc>
        <w:tc>
          <w:tcPr>
            <w:tcW w:w="1939" w:type="dxa"/>
            <w:vMerge w:val="continue"/>
            <w:noWrap w:val="0"/>
            <w:vAlign w:val="center"/>
          </w:tcPr>
          <w:p w14:paraId="714268F3">
            <w:pPr>
              <w:spacing w:line="0" w:lineRule="atLeast"/>
              <w:jc w:val="center"/>
              <w:rPr>
                <w:rFonts w:hint="eastAsia" w:ascii="方正楷体_GBK" w:eastAsia="方正楷体_GBK"/>
                <w:sz w:val="24"/>
              </w:rPr>
            </w:pPr>
          </w:p>
        </w:tc>
        <w:tc>
          <w:tcPr>
            <w:tcW w:w="1419" w:type="dxa"/>
            <w:noWrap w:val="0"/>
            <w:vAlign w:val="center"/>
          </w:tcPr>
          <w:p w14:paraId="4B578D49">
            <w:pPr>
              <w:spacing w:line="0" w:lineRule="atLeast"/>
              <w:jc w:val="center"/>
              <w:rPr>
                <w:rFonts w:hint="eastAsia" w:ascii="方正楷体_GBK" w:eastAsia="方正楷体_GBK"/>
                <w:sz w:val="24"/>
              </w:rPr>
            </w:pPr>
            <w:r>
              <w:rPr>
                <w:rFonts w:hint="eastAsia" w:ascii="方正楷体_GBK" w:eastAsia="方正楷体_GBK"/>
                <w:sz w:val="24"/>
              </w:rPr>
              <w:t>法人代表</w:t>
            </w:r>
          </w:p>
        </w:tc>
        <w:tc>
          <w:tcPr>
            <w:tcW w:w="1653" w:type="dxa"/>
            <w:noWrap w:val="0"/>
            <w:vAlign w:val="center"/>
          </w:tcPr>
          <w:p w14:paraId="42AC433E">
            <w:pPr>
              <w:spacing w:line="0" w:lineRule="atLeast"/>
              <w:jc w:val="center"/>
              <w:rPr>
                <w:rFonts w:hint="eastAsia" w:ascii="方正楷体_GBK" w:eastAsia="方正楷体_GBK"/>
                <w:sz w:val="24"/>
              </w:rPr>
            </w:pPr>
          </w:p>
        </w:tc>
        <w:tc>
          <w:tcPr>
            <w:tcW w:w="1720" w:type="dxa"/>
            <w:noWrap w:val="0"/>
            <w:vAlign w:val="center"/>
          </w:tcPr>
          <w:p w14:paraId="6469E7D5">
            <w:pPr>
              <w:spacing w:line="0" w:lineRule="atLeast"/>
              <w:jc w:val="center"/>
              <w:rPr>
                <w:rFonts w:hint="eastAsia" w:ascii="方正楷体_GBK" w:eastAsia="方正楷体_GBK"/>
                <w:sz w:val="24"/>
              </w:rPr>
            </w:pPr>
            <w:r>
              <w:rPr>
                <w:rFonts w:hint="eastAsia" w:ascii="方正楷体_GBK" w:eastAsia="方正楷体_GBK"/>
                <w:sz w:val="24"/>
              </w:rPr>
              <w:t>联系人姓名</w:t>
            </w:r>
          </w:p>
        </w:tc>
        <w:tc>
          <w:tcPr>
            <w:tcW w:w="1965" w:type="dxa"/>
            <w:noWrap w:val="0"/>
            <w:vAlign w:val="center"/>
          </w:tcPr>
          <w:p w14:paraId="673A8B0A">
            <w:pPr>
              <w:spacing w:line="0" w:lineRule="atLeast"/>
              <w:jc w:val="center"/>
              <w:rPr>
                <w:rFonts w:hint="eastAsia" w:ascii="方正楷体_GBK" w:eastAsia="方正楷体_GBK"/>
                <w:sz w:val="24"/>
              </w:rPr>
            </w:pPr>
          </w:p>
        </w:tc>
      </w:tr>
      <w:tr w14:paraId="3200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70F47FB4">
            <w:pPr>
              <w:spacing w:line="0" w:lineRule="atLeast"/>
              <w:jc w:val="center"/>
              <w:rPr>
                <w:rFonts w:hint="eastAsia" w:ascii="方正楷体_GBK" w:eastAsia="方正楷体_GBK"/>
                <w:sz w:val="24"/>
              </w:rPr>
            </w:pPr>
          </w:p>
        </w:tc>
        <w:tc>
          <w:tcPr>
            <w:tcW w:w="1939" w:type="dxa"/>
            <w:vMerge w:val="continue"/>
            <w:noWrap w:val="0"/>
            <w:vAlign w:val="center"/>
          </w:tcPr>
          <w:p w14:paraId="30A92FBB">
            <w:pPr>
              <w:spacing w:line="0" w:lineRule="atLeast"/>
              <w:jc w:val="center"/>
              <w:rPr>
                <w:rFonts w:hint="eastAsia" w:ascii="方正楷体_GBK" w:eastAsia="方正楷体_GBK"/>
                <w:sz w:val="24"/>
              </w:rPr>
            </w:pPr>
          </w:p>
        </w:tc>
        <w:tc>
          <w:tcPr>
            <w:tcW w:w="1419" w:type="dxa"/>
            <w:noWrap w:val="0"/>
            <w:vAlign w:val="center"/>
          </w:tcPr>
          <w:p w14:paraId="4FF9F894">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14:paraId="3E4AB0F9">
            <w:pPr>
              <w:spacing w:line="0" w:lineRule="atLeast"/>
              <w:jc w:val="center"/>
              <w:rPr>
                <w:rFonts w:hint="eastAsia" w:ascii="方正楷体_GBK" w:eastAsia="方正楷体_GBK"/>
                <w:sz w:val="24"/>
              </w:rPr>
            </w:pPr>
          </w:p>
        </w:tc>
        <w:tc>
          <w:tcPr>
            <w:tcW w:w="1720" w:type="dxa"/>
            <w:noWrap w:val="0"/>
            <w:vAlign w:val="center"/>
          </w:tcPr>
          <w:p w14:paraId="0314E14C">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14:paraId="74FB5973">
            <w:pPr>
              <w:spacing w:line="0" w:lineRule="atLeast"/>
              <w:jc w:val="center"/>
              <w:rPr>
                <w:rFonts w:hint="eastAsia" w:ascii="方正楷体_GBK" w:eastAsia="方正楷体_GBK"/>
                <w:sz w:val="24"/>
              </w:rPr>
            </w:pPr>
          </w:p>
        </w:tc>
      </w:tr>
      <w:tr w14:paraId="670F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4D84DEC9">
            <w:pPr>
              <w:spacing w:line="0" w:lineRule="atLeast"/>
              <w:jc w:val="center"/>
              <w:rPr>
                <w:rFonts w:hint="eastAsia" w:ascii="方正楷体_GBK" w:eastAsia="方正楷体_GBK"/>
                <w:sz w:val="24"/>
              </w:rPr>
            </w:pPr>
          </w:p>
        </w:tc>
        <w:tc>
          <w:tcPr>
            <w:tcW w:w="1939" w:type="dxa"/>
            <w:vMerge w:val="continue"/>
            <w:noWrap w:val="0"/>
            <w:vAlign w:val="center"/>
          </w:tcPr>
          <w:p w14:paraId="4B8C2164">
            <w:pPr>
              <w:spacing w:line="0" w:lineRule="atLeast"/>
              <w:jc w:val="center"/>
              <w:rPr>
                <w:rFonts w:hint="eastAsia" w:ascii="方正楷体_GBK" w:eastAsia="方正楷体_GBK"/>
                <w:sz w:val="24"/>
              </w:rPr>
            </w:pPr>
          </w:p>
        </w:tc>
        <w:tc>
          <w:tcPr>
            <w:tcW w:w="1419" w:type="dxa"/>
            <w:noWrap w:val="0"/>
            <w:vAlign w:val="center"/>
          </w:tcPr>
          <w:p w14:paraId="2508D443">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14:paraId="1FB8C0DF">
            <w:pPr>
              <w:spacing w:line="0" w:lineRule="atLeast"/>
              <w:jc w:val="center"/>
              <w:rPr>
                <w:rFonts w:hint="eastAsia" w:ascii="方正楷体_GBK" w:eastAsia="方正楷体_GBK"/>
                <w:sz w:val="24"/>
              </w:rPr>
            </w:pPr>
          </w:p>
        </w:tc>
      </w:tr>
      <w:tr w14:paraId="761E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21A56B4F">
            <w:pPr>
              <w:spacing w:line="0" w:lineRule="atLeast"/>
              <w:jc w:val="center"/>
              <w:rPr>
                <w:rFonts w:hint="eastAsia" w:ascii="方正楷体_GBK" w:eastAsia="方正楷体_GBK"/>
                <w:sz w:val="24"/>
              </w:rPr>
            </w:pPr>
          </w:p>
        </w:tc>
        <w:tc>
          <w:tcPr>
            <w:tcW w:w="1939" w:type="dxa"/>
            <w:vMerge w:val="continue"/>
            <w:noWrap w:val="0"/>
            <w:vAlign w:val="center"/>
          </w:tcPr>
          <w:p w14:paraId="14EDA4AA">
            <w:pPr>
              <w:spacing w:line="0" w:lineRule="atLeast"/>
              <w:jc w:val="center"/>
              <w:rPr>
                <w:rFonts w:hint="eastAsia" w:ascii="方正楷体_GBK" w:eastAsia="方正楷体_GBK"/>
                <w:sz w:val="24"/>
              </w:rPr>
            </w:pPr>
          </w:p>
        </w:tc>
        <w:tc>
          <w:tcPr>
            <w:tcW w:w="1419" w:type="dxa"/>
            <w:noWrap w:val="0"/>
            <w:vAlign w:val="center"/>
          </w:tcPr>
          <w:p w14:paraId="00FFAC51">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14:paraId="34263240">
            <w:pPr>
              <w:spacing w:line="0" w:lineRule="atLeast"/>
              <w:jc w:val="center"/>
              <w:rPr>
                <w:rFonts w:hint="eastAsia" w:ascii="方正楷体_GBK" w:eastAsia="方正楷体_GBK"/>
                <w:sz w:val="24"/>
              </w:rPr>
            </w:pPr>
          </w:p>
        </w:tc>
        <w:tc>
          <w:tcPr>
            <w:tcW w:w="1720" w:type="dxa"/>
            <w:noWrap w:val="0"/>
            <w:vAlign w:val="center"/>
          </w:tcPr>
          <w:p w14:paraId="39D82012">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14:paraId="062BC854">
            <w:pPr>
              <w:spacing w:line="0" w:lineRule="atLeast"/>
              <w:jc w:val="center"/>
              <w:rPr>
                <w:rFonts w:hint="eastAsia" w:ascii="方正楷体_GBK" w:eastAsia="方正楷体_GBK"/>
                <w:sz w:val="24"/>
              </w:rPr>
            </w:pPr>
          </w:p>
        </w:tc>
      </w:tr>
      <w:tr w14:paraId="5272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2540" w:type="dxa"/>
            <w:gridSpan w:val="2"/>
            <w:noWrap w:val="0"/>
            <w:vAlign w:val="center"/>
          </w:tcPr>
          <w:p w14:paraId="52DBF990">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所需信息内容描述</w:t>
            </w:r>
          </w:p>
          <w:p w14:paraId="2D9065C8">
            <w:pPr>
              <w:spacing w:line="0" w:lineRule="atLeast"/>
              <w:jc w:val="center"/>
              <w:rPr>
                <w:rFonts w:hint="eastAsia" w:ascii="方正楷体_GBK" w:eastAsia="方正楷体_GBK"/>
                <w:sz w:val="24"/>
              </w:rPr>
            </w:pPr>
            <w:r>
              <w:rPr>
                <w:rFonts w:hint="eastAsia" w:ascii="方正楷体_GBK" w:hAnsi="Times New Roman" w:eastAsia="方正楷体_GBK" w:cs="Times New Roman"/>
                <w:sz w:val="24"/>
              </w:rPr>
              <w:t>（名称、文号或便于行政机关查询的其他特征性描述）</w:t>
            </w:r>
          </w:p>
        </w:tc>
        <w:tc>
          <w:tcPr>
            <w:tcW w:w="6757" w:type="dxa"/>
            <w:gridSpan w:val="4"/>
            <w:noWrap w:val="0"/>
            <w:vAlign w:val="center"/>
          </w:tcPr>
          <w:p w14:paraId="6A0969B9">
            <w:pPr>
              <w:spacing w:line="0" w:lineRule="atLeast"/>
              <w:jc w:val="left"/>
              <w:rPr>
                <w:rFonts w:hint="eastAsia" w:ascii="方正楷体_GBK" w:eastAsia="方正楷体_GBK"/>
                <w:sz w:val="24"/>
              </w:rPr>
            </w:pPr>
          </w:p>
          <w:p w14:paraId="76C3D52B">
            <w:pPr>
              <w:spacing w:line="0" w:lineRule="atLeast"/>
              <w:jc w:val="left"/>
              <w:rPr>
                <w:rFonts w:hint="eastAsia" w:ascii="方正楷体_GBK" w:eastAsia="方正楷体_GBK"/>
                <w:sz w:val="24"/>
              </w:rPr>
            </w:pPr>
          </w:p>
          <w:p w14:paraId="798439F8">
            <w:pPr>
              <w:spacing w:line="0" w:lineRule="atLeast"/>
              <w:jc w:val="left"/>
              <w:rPr>
                <w:rFonts w:hint="eastAsia" w:ascii="方正楷体_GBK" w:eastAsia="方正楷体_GBK"/>
                <w:sz w:val="24"/>
              </w:rPr>
            </w:pPr>
          </w:p>
          <w:p w14:paraId="78051754">
            <w:pPr>
              <w:spacing w:line="0" w:lineRule="atLeast"/>
              <w:jc w:val="both"/>
              <w:rPr>
                <w:rFonts w:hint="eastAsia" w:ascii="方正楷体_GBK" w:eastAsia="方正楷体_GBK"/>
                <w:sz w:val="24"/>
              </w:rPr>
            </w:pPr>
          </w:p>
          <w:p w14:paraId="1BC1E08E">
            <w:pPr>
              <w:spacing w:line="0" w:lineRule="atLeast"/>
              <w:jc w:val="both"/>
              <w:rPr>
                <w:rFonts w:hint="eastAsia" w:ascii="方正楷体_GBK" w:eastAsia="方正楷体_GBK"/>
                <w:sz w:val="24"/>
              </w:rPr>
            </w:pPr>
          </w:p>
        </w:tc>
      </w:tr>
      <w:tr w14:paraId="2D4A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540" w:type="dxa"/>
            <w:gridSpan w:val="2"/>
            <w:noWrap w:val="0"/>
            <w:vAlign w:val="center"/>
          </w:tcPr>
          <w:p w14:paraId="39FCBA2B">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所需信息的用途</w:t>
            </w:r>
          </w:p>
        </w:tc>
        <w:tc>
          <w:tcPr>
            <w:tcW w:w="6757" w:type="dxa"/>
            <w:gridSpan w:val="4"/>
            <w:noWrap w:val="0"/>
            <w:vAlign w:val="center"/>
          </w:tcPr>
          <w:p w14:paraId="06598BF4">
            <w:pPr>
              <w:spacing w:line="0" w:lineRule="atLeast"/>
              <w:jc w:val="both"/>
              <w:rPr>
                <w:rFonts w:hint="eastAsia" w:ascii="方正楷体_GBK" w:eastAsia="方正楷体_GBK"/>
                <w:sz w:val="24"/>
              </w:rPr>
            </w:pPr>
          </w:p>
        </w:tc>
      </w:tr>
      <w:tr w14:paraId="041A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40" w:type="dxa"/>
            <w:gridSpan w:val="2"/>
            <w:noWrap w:val="0"/>
            <w:vAlign w:val="center"/>
          </w:tcPr>
          <w:p w14:paraId="7A645B6F">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获取方式（单选）</w:t>
            </w:r>
          </w:p>
        </w:tc>
        <w:tc>
          <w:tcPr>
            <w:tcW w:w="6757" w:type="dxa"/>
            <w:gridSpan w:val="4"/>
            <w:noWrap w:val="0"/>
            <w:vAlign w:val="center"/>
          </w:tcPr>
          <w:p w14:paraId="7B586BE8">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□当面领取</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lang w:eastAsia="zh-CN"/>
              </w:rPr>
              <w:t>□</w:t>
            </w:r>
            <w:r>
              <w:rPr>
                <w:rFonts w:hint="eastAsia" w:ascii="方正楷体_GBK" w:hAnsi="Times New Roman" w:eastAsia="方正楷体_GBK" w:cs="Times New Roman"/>
                <w:sz w:val="24"/>
              </w:rPr>
              <w:t>邮寄</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□电子邮件 </w:t>
            </w:r>
          </w:p>
        </w:tc>
      </w:tr>
      <w:tr w14:paraId="521B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2540" w:type="dxa"/>
            <w:gridSpan w:val="2"/>
            <w:noWrap w:val="0"/>
            <w:vAlign w:val="center"/>
          </w:tcPr>
          <w:p w14:paraId="35F2C29B">
            <w:pPr>
              <w:adjustRightInd w:val="0"/>
              <w:snapToGrid w:val="0"/>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政府信息的载体形式</w:t>
            </w:r>
          </w:p>
          <w:p w14:paraId="3448D3EE">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（单选）</w:t>
            </w:r>
          </w:p>
        </w:tc>
        <w:tc>
          <w:tcPr>
            <w:tcW w:w="6757" w:type="dxa"/>
            <w:gridSpan w:val="4"/>
            <w:noWrap w:val="0"/>
            <w:vAlign w:val="center"/>
          </w:tcPr>
          <w:p w14:paraId="100F86FD">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□纸质</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□电子邮件</w:t>
            </w:r>
            <w:r>
              <w:rPr>
                <w:rFonts w:hint="eastAsia" w:ascii="方正楷体_GBK" w:hAnsi="Times New Roman" w:eastAsia="方正楷体_GBK" w:cs="Times New Roman"/>
                <w:sz w:val="24"/>
                <w:lang w:val="en-US" w:eastAsia="zh-CN"/>
              </w:rPr>
              <w:t xml:space="preserve"> </w:t>
            </w:r>
          </w:p>
        </w:tc>
      </w:tr>
      <w:tr w14:paraId="043A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540" w:type="dxa"/>
            <w:gridSpan w:val="2"/>
            <w:noWrap w:val="0"/>
            <w:vAlign w:val="center"/>
          </w:tcPr>
          <w:p w14:paraId="070805AD">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申请人签名或盖章</w:t>
            </w:r>
          </w:p>
        </w:tc>
        <w:tc>
          <w:tcPr>
            <w:tcW w:w="3072" w:type="dxa"/>
            <w:gridSpan w:val="2"/>
            <w:noWrap w:val="0"/>
            <w:vAlign w:val="center"/>
          </w:tcPr>
          <w:p w14:paraId="1C725F16">
            <w:pPr>
              <w:spacing w:line="0" w:lineRule="atLeast"/>
              <w:jc w:val="both"/>
              <w:rPr>
                <w:rFonts w:hint="eastAsia" w:ascii="方正楷体_GBK" w:hAnsi="Times New Roman" w:eastAsia="方正楷体_GBK" w:cs="Times New Roman"/>
                <w:sz w:val="24"/>
              </w:rPr>
            </w:pPr>
          </w:p>
        </w:tc>
        <w:tc>
          <w:tcPr>
            <w:tcW w:w="3685" w:type="dxa"/>
            <w:gridSpan w:val="2"/>
            <w:noWrap w:val="0"/>
            <w:vAlign w:val="center"/>
          </w:tcPr>
          <w:p w14:paraId="177E0654">
            <w:pPr>
              <w:spacing w:line="0" w:lineRule="atLeast"/>
              <w:ind w:firstLine="240" w:firstLineChars="100"/>
              <w:jc w:val="left"/>
              <w:rPr>
                <w:rFonts w:hint="eastAsia" w:ascii="方正楷体_GBK" w:hAnsi="Times New Roman" w:eastAsia="方正楷体_GBK" w:cs="Times New Roman"/>
                <w:sz w:val="24"/>
              </w:rPr>
            </w:pPr>
            <w:r>
              <w:rPr>
                <w:rFonts w:hint="eastAsia" w:ascii="方正楷体_GBK" w:hAnsi="Times New Roman" w:eastAsia="方正楷体_GBK" w:cs="Times New Roman"/>
                <w:sz w:val="24"/>
                <w:lang w:eastAsia="zh-CN"/>
              </w:rPr>
              <w:t>申请</w:t>
            </w:r>
            <w:r>
              <w:rPr>
                <w:rFonts w:hint="eastAsia" w:ascii="方正楷体_GBK" w:hAnsi="Times New Roman" w:eastAsia="方正楷体_GBK" w:cs="Times New Roman"/>
                <w:sz w:val="24"/>
              </w:rPr>
              <w:t xml:space="preserve">时间： </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 年  月  日</w:t>
            </w:r>
          </w:p>
        </w:tc>
      </w:tr>
    </w:tbl>
    <w:p w14:paraId="3A089AF3">
      <w:pPr>
        <w:keepNext w:val="0"/>
        <w:keepLines w:val="0"/>
        <w:pageBreakBefore w:val="0"/>
        <w:widowControl w:val="0"/>
        <w:kinsoku/>
        <w:wordWrap/>
        <w:overflowPunct/>
        <w:topLinePunct w:val="0"/>
        <w:autoSpaceDE/>
        <w:autoSpaceDN/>
        <w:bidi w:val="0"/>
        <w:adjustRightInd/>
        <w:snapToGrid/>
        <w:spacing w:before="157" w:beforeLines="50" w:line="280" w:lineRule="exact"/>
        <w:textAlignment w:val="auto"/>
        <w:rPr>
          <w:rFonts w:hint="eastAsia" w:ascii="黑体" w:hAnsi="黑体" w:eastAsia="黑体"/>
          <w:b/>
          <w:sz w:val="21"/>
          <w:szCs w:val="21"/>
        </w:rPr>
      </w:pPr>
      <w:r>
        <w:rPr>
          <w:rFonts w:hint="eastAsia" w:ascii="黑体" w:hAnsi="黑体" w:eastAsia="黑体"/>
          <w:b/>
          <w:sz w:val="21"/>
          <w:szCs w:val="21"/>
        </w:rPr>
        <w:t>填表注意事项（为避免申请无效，敬请认真阅读）：</w:t>
      </w:r>
    </w:p>
    <w:p w14:paraId="104E5FC7">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方正楷体_GBK" w:cs="Times New Roman"/>
          <w:bCs/>
          <w:sz w:val="21"/>
          <w:szCs w:val="21"/>
        </w:rPr>
      </w:pPr>
      <w:r>
        <w:rPr>
          <w:rFonts w:hint="default" w:ascii="Times New Roman" w:hAnsi="Times New Roman" w:eastAsia="方正楷体_GBK" w:cs="Times New Roman"/>
          <w:bCs/>
          <w:sz w:val="21"/>
          <w:szCs w:val="21"/>
        </w:rPr>
        <w:t>申请人需提供身份证明材料，委托代理人需同时提供申请人和代理人身份证明材料及授权委托材料。</w:t>
      </w:r>
    </w:p>
    <w:p w14:paraId="4C34F53E">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方正楷体_GBK" w:cs="Times New Roman"/>
          <w:b w:val="0"/>
          <w:bCs/>
          <w:sz w:val="21"/>
          <w:szCs w:val="21"/>
        </w:rPr>
      </w:pPr>
      <w:r>
        <w:rPr>
          <w:rFonts w:hint="default" w:ascii="Times New Roman" w:hAnsi="Times New Roman" w:eastAsia="方正楷体_GBK" w:cs="Times New Roman"/>
          <w:bCs/>
          <w:sz w:val="21"/>
          <w:szCs w:val="21"/>
        </w:rPr>
        <w:t>信函申请，</w:t>
      </w:r>
      <w:r>
        <w:rPr>
          <w:rFonts w:hint="default" w:ascii="Times New Roman" w:hAnsi="Times New Roman" w:eastAsia="方正楷体_GBK" w:cs="Times New Roman"/>
          <w:b w:val="0"/>
          <w:bCs/>
          <w:sz w:val="21"/>
          <w:szCs w:val="21"/>
        </w:rPr>
        <w:t>请邮寄至</w:t>
      </w:r>
      <w:r>
        <w:rPr>
          <w:rFonts w:hint="eastAsia" w:ascii="Times New Roman" w:hAnsi="Times New Roman" w:eastAsia="方正楷体_GBK" w:cs="Times New Roman"/>
          <w:b w:val="0"/>
          <w:bCs/>
          <w:sz w:val="21"/>
          <w:szCs w:val="21"/>
        </w:rPr>
        <w:t>且末县埃塔北路党政办公楼</w:t>
      </w:r>
      <w:r>
        <w:rPr>
          <w:rFonts w:hint="default" w:ascii="Times New Roman" w:hAnsi="Times New Roman" w:eastAsia="方正楷体_GBK" w:cs="Times New Roman"/>
          <w:b w:val="0"/>
          <w:bCs/>
          <w:sz w:val="21"/>
          <w:szCs w:val="21"/>
        </w:rPr>
        <w:t>425</w:t>
      </w:r>
      <w:r>
        <w:rPr>
          <w:rFonts w:hint="eastAsia" w:ascii="Times New Roman" w:hAnsi="Times New Roman" w:eastAsia="方正楷体_GBK" w:cs="Times New Roman"/>
          <w:b w:val="0"/>
          <w:bCs/>
          <w:sz w:val="21"/>
          <w:szCs w:val="21"/>
        </w:rPr>
        <w:t>办公室</w:t>
      </w:r>
      <w:r>
        <w:rPr>
          <w:rFonts w:hint="default" w:ascii="Times New Roman" w:hAnsi="Times New Roman" w:eastAsia="方正楷体_GBK" w:cs="Times New Roman"/>
          <w:b w:val="0"/>
          <w:bCs/>
          <w:sz w:val="21"/>
          <w:szCs w:val="21"/>
        </w:rPr>
        <w:t>，并在信封上注明“政府信息公开”。邮寄后请致电0996—</w:t>
      </w:r>
      <w:r>
        <w:rPr>
          <w:rFonts w:hint="eastAsia" w:ascii="Times New Roman" w:hAnsi="Times New Roman" w:eastAsia="方正楷体_GBK" w:cs="Times New Roman"/>
          <w:b w:val="0"/>
          <w:bCs/>
          <w:sz w:val="21"/>
          <w:szCs w:val="21"/>
          <w:lang w:val="en-US" w:eastAsia="zh-CN"/>
        </w:rPr>
        <w:t>7610010</w:t>
      </w:r>
      <w:r>
        <w:rPr>
          <w:rFonts w:hint="default" w:ascii="Times New Roman" w:hAnsi="Times New Roman" w:eastAsia="方正楷体_GBK" w:cs="Times New Roman"/>
          <w:b w:val="0"/>
          <w:bCs/>
          <w:sz w:val="21"/>
          <w:szCs w:val="21"/>
        </w:rPr>
        <w:t>　</w:t>
      </w:r>
      <w:r>
        <w:rPr>
          <w:rFonts w:hint="eastAsia" w:ascii="Times New Roman" w:hAnsi="Times New Roman" w:eastAsia="方正楷体_GBK" w:cs="Times New Roman"/>
          <w:b w:val="0"/>
          <w:bCs/>
          <w:sz w:val="21"/>
          <w:szCs w:val="21"/>
          <w:lang w:val="en-US" w:eastAsia="zh-CN"/>
        </w:rPr>
        <w:t>7622503</w:t>
      </w:r>
      <w:r>
        <w:rPr>
          <w:rFonts w:hint="default" w:ascii="Times New Roman" w:hAnsi="Times New Roman" w:eastAsia="方正楷体_GBK" w:cs="Times New Roman"/>
          <w:b w:val="0"/>
          <w:bCs/>
          <w:sz w:val="21"/>
          <w:szCs w:val="21"/>
        </w:rPr>
        <w:t>进行确认</w:t>
      </w:r>
      <w:r>
        <w:rPr>
          <w:rFonts w:hint="default" w:ascii="Times New Roman" w:hAnsi="Times New Roman" w:eastAsia="方正楷体_GBK" w:cs="Times New Roman"/>
          <w:b w:val="0"/>
          <w:bCs/>
          <w:sz w:val="21"/>
          <w:szCs w:val="21"/>
          <w:lang w:eastAsia="zh-CN"/>
        </w:rPr>
        <w:t>。</w:t>
      </w:r>
    </w:p>
    <w:p w14:paraId="06169CB4">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pPr>
      <w:r>
        <w:rPr>
          <w:rFonts w:hint="default" w:ascii="Times New Roman" w:hAnsi="Times New Roman" w:eastAsia="方正楷体_GBK" w:cs="Times New Roman"/>
          <w:b w:val="0"/>
          <w:bCs/>
          <w:sz w:val="21"/>
          <w:szCs w:val="21"/>
        </w:rPr>
        <w:t>电子邮件申请，请将本人签名或盖章的申请表及身份证明以命名附件形式上传发送至电子邮箱</w:t>
      </w:r>
      <w:r>
        <w:rPr>
          <w:rFonts w:hint="eastAsia" w:ascii="Times New Roman" w:hAnsi="Times New Roman" w:eastAsia="方正楷体_GBK" w:cs="Times New Roman"/>
          <w:b w:val="0"/>
          <w:bCs/>
          <w:i w:val="0"/>
          <w:iCs w:val="0"/>
          <w:caps w:val="0"/>
          <w:color w:val="000000"/>
          <w:spacing w:val="0"/>
          <w:sz w:val="21"/>
          <w:szCs w:val="21"/>
          <w:shd w:val="clear" w:color="auto" w:fill="FFFFFF"/>
          <w:lang w:val="en-US" w:eastAsia="zh-CN"/>
        </w:rPr>
        <w:t>qmzfb7610010</w:t>
      </w:r>
      <w:r>
        <w:rPr>
          <w:rFonts w:hint="default" w:ascii="Times New Roman" w:hAnsi="Times New Roman" w:eastAsia="方正楷体_GBK" w:cs="Times New Roman"/>
          <w:b w:val="0"/>
          <w:bCs/>
          <w:i w:val="0"/>
          <w:iCs w:val="0"/>
          <w:caps w:val="0"/>
          <w:color w:val="000000"/>
          <w:spacing w:val="0"/>
          <w:sz w:val="21"/>
          <w:szCs w:val="21"/>
          <w:shd w:val="clear" w:color="auto" w:fill="FFFFFF"/>
          <w:lang w:val="en-US" w:eastAsia="zh-CN"/>
        </w:rPr>
        <w:t>@163.com</w:t>
      </w:r>
      <w:r>
        <w:rPr>
          <w:rFonts w:hint="default" w:ascii="Times New Roman" w:hAnsi="Times New Roman" w:eastAsia="方正楷体_GBK" w:cs="Times New Roman"/>
          <w:b w:val="0"/>
          <w:bCs/>
          <w:sz w:val="21"/>
          <w:szCs w:val="21"/>
        </w:rPr>
        <w:t>。</w:t>
      </w:r>
      <w:r>
        <w:rPr>
          <w:rFonts w:hint="default" w:ascii="Times New Roman" w:hAnsi="Times New Roman" w:eastAsia="方正楷体_GBK" w:cs="Times New Roman"/>
          <w:b w:val="0"/>
          <w:bCs/>
          <w:sz w:val="21"/>
          <w:szCs w:val="21"/>
          <w:lang w:eastAsia="zh-CN"/>
        </w:rPr>
        <w:t>邮件标题注明申请人姓名及申请内容，</w:t>
      </w:r>
      <w:r>
        <w:rPr>
          <w:rFonts w:hint="default" w:ascii="Times New Roman" w:hAnsi="Times New Roman" w:eastAsia="方正楷体_GBK" w:cs="Times New Roman"/>
          <w:b w:val="0"/>
          <w:bCs/>
          <w:sz w:val="21"/>
          <w:szCs w:val="21"/>
        </w:rPr>
        <w:t>发送邮箱后请致电0996—</w:t>
      </w:r>
      <w:r>
        <w:rPr>
          <w:rFonts w:hint="eastAsia" w:ascii="Times New Roman" w:hAnsi="Times New Roman" w:eastAsia="方正楷体_GBK" w:cs="Times New Roman"/>
          <w:b w:val="0"/>
          <w:bCs/>
          <w:sz w:val="21"/>
          <w:szCs w:val="21"/>
          <w:lang w:val="en-US" w:eastAsia="zh-CN"/>
        </w:rPr>
        <w:t>7610010  7622503</w:t>
      </w:r>
      <w:r>
        <w:rPr>
          <w:rFonts w:hint="default" w:ascii="Times New Roman" w:hAnsi="Times New Roman" w:eastAsia="方正楷体_GBK" w:cs="Times New Roman"/>
          <w:b w:val="0"/>
          <w:bCs/>
          <w:sz w:val="21"/>
          <w:szCs w:val="21"/>
        </w:rPr>
        <w:t>进行确认</w:t>
      </w:r>
      <w:r>
        <w:rPr>
          <w:rFonts w:hint="default" w:ascii="Times New Roman" w:hAnsi="Times New Roman" w:eastAsia="方正楷体_GBK" w:cs="Times New Roman"/>
          <w:b w:val="0"/>
          <w:bCs/>
          <w:sz w:val="21"/>
          <w:szCs w:val="21"/>
          <w:lang w:eastAsia="zh-CN"/>
        </w:rPr>
        <w:t>。</w:t>
      </w:r>
    </w:p>
    <w:sectPr>
      <w:pgSz w:w="11906" w:h="16838"/>
      <w:pgMar w:top="1327" w:right="1417" w:bottom="132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OThjOTBhYThlZjhkODhmNWUyNTk3YWM3YzA0OGQifQ=="/>
  </w:docVars>
  <w:rsids>
    <w:rsidRoot w:val="69037EF0"/>
    <w:rsid w:val="073B1607"/>
    <w:rsid w:val="2C142BCF"/>
    <w:rsid w:val="46F26E20"/>
    <w:rsid w:val="479F278D"/>
    <w:rsid w:val="4E854CC2"/>
    <w:rsid w:val="57AE215C"/>
    <w:rsid w:val="58226E39"/>
    <w:rsid w:val="69037EF0"/>
    <w:rsid w:val="6A225E74"/>
    <w:rsid w:val="6D1E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450</Characters>
  <Lines>0</Lines>
  <Paragraphs>0</Paragraphs>
  <TotalTime>67</TotalTime>
  <ScaleCrop>false</ScaleCrop>
  <LinksUpToDate>false</LinksUpToDate>
  <CharactersWithSpaces>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2023-08-03T03:58:00Z</dcterms:created>
  <dc:creator>admin</dc:creator>
  <cp:lastModifiedBy>WPS_1730706753</cp:lastModifiedBy>
  <cp:lastPrinted>2023-08-03T04:32:00Z</cp:lastPrinted>
  <dcterms:modified xsi:type="dcterms:W3CDTF">2025-07-18T02:02:50Z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302525E7E3A746099A5031FA3B7AFA2A_13</vt:lpwstr>
  </property>
  <property fmtid="{D5CDD505-2E9C-101B-9397-08002B2CF9AE}" pid="4" name="KSOTemplateDocerSaveRecord">
    <vt:lpwstr>eyJoZGlkIjoiOTQyZmVhMDBkZjk3MzUzZTBhNDMwODYyNzdjMDhmZjUiLCJ1c2VySWQiOiIxNjUxNzc2MTE5In0=</vt:lpwstr>
  </property>
</Properties>
</file>