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46CA">
      <w:pPr>
        <w:jc w:val="both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附件4</w:t>
      </w:r>
      <w:bookmarkStart w:id="0" w:name="_GoBack"/>
      <w:bookmarkEnd w:id="0"/>
    </w:p>
    <w:p w14:paraId="4208E0D9">
      <w:pPr>
        <w:jc w:val="both"/>
        <w:outlineLvl w:val="9"/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drawing>
          <wp:inline distT="0" distB="0" distL="114300" distR="114300">
            <wp:extent cx="9290050" cy="13129895"/>
            <wp:effectExtent l="0" t="0" r="6350" b="14605"/>
            <wp:docPr id="68" name="图片 68" descr="285且末县划定成果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285且末县划定成果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0050" cy="131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783" w:h="23757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74FA7"/>
    <w:rsid w:val="229458AA"/>
    <w:rsid w:val="6786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2025-10-31T12:35:00Z</dcterms:created>
  <dc:creator>Administrator</dc:creator>
  <cp:lastModifiedBy>！！！</cp:lastModifiedBy>
  <dcterms:modified xsi:type="dcterms:W3CDTF">2025-11-07T11:28:18Z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eyJoZGlkIjoiOTRjOGY3ZDU5MDQ2YmU1YTQ4MmVhNzU5ZDkyNDc0YmEiLCJ1c2VySWQiOiI1ODE0MjIzOTUifQ==</vt:lpwstr>
  </property>
  <property fmtid="{D5CDD505-2E9C-101B-9397-08002B2CF9AE}" pid="4" name="ICV">
    <vt:lpwstr>BF8D255B617A46199D32198AB1150A4C_12</vt:lpwstr>
  </property>
</Properties>
</file>