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1E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附件1：</w:t>
      </w:r>
    </w:p>
    <w:p w14:paraId="105F2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关于制定且末县保障性租赁住房租金标准的方案</w:t>
      </w:r>
    </w:p>
    <w:p w14:paraId="5FA80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r>
        <w:rPr>
          <w:rFonts w:hint="eastAsia" w:eastAsia="方正黑体_GBK" w:cs="Times New Roman"/>
          <w:sz w:val="31"/>
          <w:szCs w:val="31"/>
          <w:lang w:val="en-US" w:eastAsia="zh-CN"/>
        </w:rPr>
        <w:t>（征求意见稿）</w:t>
      </w:r>
    </w:p>
    <w:p w14:paraId="77A09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</w:pPr>
    </w:p>
    <w:p w14:paraId="07A0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认真贯彻落实党中央、国务院</w:t>
      </w:r>
      <w:r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自治区、自治州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</w:rPr>
        <w:t>决策部署，扎实推进住房保障工作，有效改善城镇户籍困难群众住房条件，</w:t>
      </w:r>
      <w:r>
        <w:rPr>
          <w:rFonts w:hint="eastAsia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  <w:t>扩大保障性租赁住房供给，满足新市民、青年人等住房困难群体的住房</w:t>
      </w:r>
      <w:r>
        <w:rPr>
          <w:rFonts w:hint="eastAsia" w:eastAsia="方正仿宋_GBK" w:cs="Times New Roman"/>
          <w:b w:val="0"/>
          <w:bCs/>
          <w:sz w:val="31"/>
          <w:szCs w:val="31"/>
          <w:lang w:val="en-US" w:eastAsia="zh-CN"/>
        </w:rPr>
        <w:t>，根据</w:t>
      </w:r>
      <w:r>
        <w:rPr>
          <w:rFonts w:hint="default" w:ascii="Times New Roman" w:hAnsi="Times New Roman" w:eastAsia="方正仿宋_GBK" w:cs="Times New Roman"/>
          <w:b w:val="0"/>
          <w:kern w:val="2"/>
          <w:sz w:val="31"/>
          <w:szCs w:val="31"/>
          <w:lang w:val="en-US" w:eastAsia="zh-CN" w:bidi="ar-SA"/>
        </w:rPr>
        <w:t>相关法律法规规定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，结合我县实际，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拟制定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《且末县公共租赁住房租金标准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方案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。</w:t>
      </w:r>
    </w:p>
    <w:p w14:paraId="2F36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一、指导思想</w:t>
      </w:r>
    </w:p>
    <w:p w14:paraId="2A83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以习近平新时代中国特色社会主义思想为指导，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深入学习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贯彻党的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二十大精神，贯彻落实</w:t>
      </w:r>
      <w:r>
        <w:rPr>
          <w:rFonts w:hint="eastAsia" w:eastAsia="方正仿宋_GBK" w:cs="Times New Roman"/>
          <w:snapToGrid w:val="0"/>
          <w:sz w:val="31"/>
          <w:szCs w:val="31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三次中央新疆工作座谈会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和习近平</w:t>
      </w:r>
      <w:r>
        <w:rPr>
          <w:rFonts w:hint="eastAsia" w:eastAsia="方正仿宋_GBK" w:cs="Times New Roman"/>
          <w:snapToGrid w:val="0"/>
          <w:sz w:val="31"/>
          <w:szCs w:val="31"/>
          <w:lang w:val="en-US" w:eastAsia="zh-CN"/>
        </w:rPr>
        <w:t>总书记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听取自治区党委、政府、新疆</w:t>
      </w:r>
      <w:r>
        <w:rPr>
          <w:rFonts w:hint="eastAsia" w:eastAsia="方正仿宋_GBK" w:cs="Times New Roman"/>
          <w:snapToGrid w:val="0"/>
          <w:sz w:val="31"/>
          <w:szCs w:val="31"/>
          <w:lang w:val="en-US" w:eastAsia="zh-CN"/>
        </w:rPr>
        <w:t>生产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建设兵团工作汇报时讲话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精神，完整准确</w:t>
      </w:r>
      <w:r>
        <w:rPr>
          <w:rFonts w:hint="eastAsia" w:eastAsia="方正仿宋_GBK" w:cs="Times New Roman"/>
          <w:snapToGrid w:val="0"/>
          <w:sz w:val="31"/>
          <w:szCs w:val="31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贯彻新时代党的治疆方略，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牢固树立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以人民为中心的发展思想，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立足新发展阶段、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贯彻新发展理念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构建新发展格局，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统筹发展和安全，统筹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经济社会发展与基本民生保障，坚持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房子是用来住的、不是用来炒的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定位，以深化住房供给侧结构性改革为主线，逐步扩大保障性租赁住房供给，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缓解住房租赁市场结构性供给不足，建立多主体供给、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多渠道保障、租购并举住房制度，推进以人为核心的新型城镇化，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保持房地产市场平稳健康有序发展，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铸牢中华民族共同体意识，营造各族群众互嵌式居住和谐局面，</w:t>
      </w:r>
      <w:r>
        <w:rPr>
          <w:rFonts w:hint="eastAsia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以解决新市民、青年人（函各类引进人才、消防救援队员、退役军人）等群体的住房困难问题为出发点，</w:t>
      </w:r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促进实现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1"/>
          <w:szCs w:val="31"/>
          <w:lang w:val="en-US" w:eastAsia="zh-CN"/>
        </w:rPr>
        <w:t>各族群众住有所居。</w:t>
      </w:r>
    </w:p>
    <w:p w14:paraId="67E3F356">
      <w:pPr>
        <w:pStyle w:val="2"/>
        <w:numPr>
          <w:ilvl w:val="0"/>
          <w:numId w:val="1"/>
        </w:numPr>
        <w:ind w:firstLine="620" w:firstLineChars="200"/>
        <w:rPr>
          <w:rFonts w:hint="eastAsia" w:ascii="方正黑体_GBK" w:hAnsi="方正黑体_GBK" w:eastAsia="方正黑体_GBK" w:cs="方正黑体_GBK"/>
          <w:snapToGrid w:val="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z w:val="31"/>
          <w:szCs w:val="31"/>
          <w:lang w:val="en-US" w:eastAsia="zh-CN"/>
        </w:rPr>
        <w:t>基本要求</w:t>
      </w:r>
    </w:p>
    <w:p w14:paraId="09F82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供需匹配，职住平衡。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坚持需求导向，准确摸清保障性租赁住房需求、存量土地、存量房屋的情况，科学确定保障性租赁住房建设目标和项目规划，有效缓解租不到与租不出的矛盾，促进实现职住平衡。</w:t>
      </w:r>
    </w:p>
    <w:p w14:paraId="7BEEC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积极引导多方主体参与。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保障性租赁住房由县人民政府给予土地、财税、金融等政策支持，按照市场逻辑，发挥资本力量，充分发挥且末县国有公司示范引领作用，在先行先试、形成试点经验成果的基础上，积极引导多方主体参与，坚持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谁投资、谁所有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，多渠道增加保障性租赁住房供给，支持专业化规模化住房租赁企业建设和运营管理保障性租赁住房。</w:t>
      </w:r>
    </w:p>
    <w:p w14:paraId="3B3A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保障对象。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主要解决符合条件的新市民、青年人(含各类引进人才、消防</w:t>
      </w:r>
      <w:r>
        <w:rPr>
          <w:rFonts w:hint="eastAsia" w:eastAsia="方正仿宋_GBK" w:cs="Times New Roman"/>
          <w:sz w:val="31"/>
          <w:szCs w:val="31"/>
          <w:lang w:eastAsia="zh-CN"/>
        </w:rPr>
        <w:t>救援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人员、退役军人)等住房困难群体，原则上不设收入线门槛。符合条件且有未成年子女的家庭，根据未成年子女数量在户型选择上给予适当照顾。</w:t>
      </w:r>
    </w:p>
    <w:p w14:paraId="51A7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1"/>
          <w:szCs w:val="31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建设标准。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保障性租赁住房以建筑面积不超过70平方米的小户型为主，最大不超过100平方米，且70平方米以下小户型套效不得低于县市保障性租赁住房总套数的70%，用工集中、人员密集且流动性大的产业园区、企事业单位等宣点建设宿合型保障性租赁住房。</w:t>
      </w:r>
    </w:p>
    <w:p w14:paraId="07F97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1"/>
          <w:szCs w:val="31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  <w:t>、</w:t>
      </w:r>
      <w:r>
        <w:rPr>
          <w:rFonts w:hint="eastAsia" w:ascii="Times New Roman" w:hAnsi="Times New Roman" w:eastAsia="方正黑体_GBK" w:cs="Times New Roman"/>
          <w:sz w:val="31"/>
          <w:szCs w:val="31"/>
          <w:lang w:val="en-US" w:eastAsia="zh-CN"/>
        </w:rPr>
        <w:t>且末县</w:t>
      </w:r>
      <w:r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  <w:t>保障性租赁住房建设基本情况</w:t>
      </w:r>
    </w:p>
    <w:p w14:paraId="31E30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且末县2022年保障性租赁住房建设项目实施建设300套保障性租赁住房，其中：新建昆仑工业园区保障性租赁住房职工宿舍100套，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现已竣工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；且末县新昆仑国有资产经营有限责任公司实施新建及存量改造200套（水岸林邸西北角新建两栋塔楼96套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，现主体已竣工；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104套存量房改造装修已完</w:t>
      </w:r>
      <w:r>
        <w:rPr>
          <w:rFonts w:hint="eastAsia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成并投入使用）</w:t>
      </w:r>
      <w:r>
        <w:rPr>
          <w:rFonts w:hint="default" w:ascii="Times New Roman" w:hAnsi="Times New Roman" w:eastAsia="方正仿宋_GBK" w:cs="Times New Roman"/>
          <w:color w:val="auto"/>
          <w:spacing w:val="4"/>
          <w:sz w:val="31"/>
          <w:szCs w:val="31"/>
          <w:lang w:val="en-US" w:eastAsia="zh-CN"/>
        </w:rPr>
        <w:t>。</w:t>
      </w:r>
    </w:p>
    <w:p w14:paraId="3A060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  <w:t>、制定保障性租赁住房租金标准依据</w:t>
      </w:r>
    </w:p>
    <w:p w14:paraId="58170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小标宋_GBK" w:hAnsi="方正小标宋_GBK" w:eastAsia="方正小标宋_GBK" w:cs="方正小标宋_GBK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1"/>
          <w:szCs w:val="31"/>
          <w:lang w:val="en-US" w:eastAsia="zh-CN"/>
        </w:rPr>
        <w:t>（一）保障性租赁住房租金定价依据和市场调查情况</w:t>
      </w:r>
      <w:r>
        <w:rPr>
          <w:rFonts w:hint="eastAsia" w:ascii="Times New Roman" w:hAnsi="Times New Roman" w:eastAsia="方正楷体_GBK" w:cs="Times New Roman"/>
          <w:sz w:val="31"/>
          <w:szCs w:val="31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根据《且末县关于加快发展保障性租赁住房的实施方案》要求，“进一步完善租金定价机制，综合考虑保障对象支付能力、建设运营成本、本地经济发展水平等因素，参照保障性租赁住房同区位、同地段、同类型住房市场租金核定，经法定程序报县人民政府批准后实施，租金标准应当向社会公布，并定期调整”。我县各小区住房年租房调查情况如下：</w:t>
      </w:r>
    </w:p>
    <w:p w14:paraId="172C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1"/>
          <w:szCs w:val="31"/>
          <w:lang w:val="en-US" w:eastAsia="zh-CN"/>
        </w:rPr>
        <w:t>且末县2021-2022年各小区住房租金情况调查表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87"/>
        <w:gridCol w:w="2373"/>
        <w:gridCol w:w="1036"/>
        <w:gridCol w:w="1138"/>
        <w:gridCol w:w="1260"/>
        <w:gridCol w:w="795"/>
        <w:gridCol w:w="810"/>
      </w:tblGrid>
      <w:tr w14:paraId="1894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CCA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noWrap w:val="0"/>
            <w:vAlign w:val="top"/>
          </w:tcPr>
          <w:p w14:paraId="76E6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小区</w:t>
            </w:r>
          </w:p>
        </w:tc>
        <w:tc>
          <w:tcPr>
            <w:tcW w:w="2373" w:type="dxa"/>
            <w:noWrap w:val="0"/>
            <w:vAlign w:val="top"/>
          </w:tcPr>
          <w:p w14:paraId="0866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楼栋号</w:t>
            </w:r>
          </w:p>
        </w:tc>
        <w:tc>
          <w:tcPr>
            <w:tcW w:w="1036" w:type="dxa"/>
            <w:noWrap w:val="0"/>
            <w:vAlign w:val="top"/>
          </w:tcPr>
          <w:p w14:paraId="0947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1138" w:type="dxa"/>
            <w:noWrap w:val="0"/>
            <w:vAlign w:val="top"/>
          </w:tcPr>
          <w:p w14:paraId="4F35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年租金（元）</w:t>
            </w:r>
          </w:p>
        </w:tc>
        <w:tc>
          <w:tcPr>
            <w:tcW w:w="1260" w:type="dxa"/>
            <w:noWrap w:val="0"/>
            <w:vAlign w:val="top"/>
          </w:tcPr>
          <w:p w14:paraId="0F266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月租金（元/㎡）</w:t>
            </w:r>
          </w:p>
        </w:tc>
        <w:tc>
          <w:tcPr>
            <w:tcW w:w="795" w:type="dxa"/>
            <w:noWrap w:val="0"/>
            <w:vAlign w:val="top"/>
          </w:tcPr>
          <w:p w14:paraId="3A6A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装修情况</w:t>
            </w:r>
          </w:p>
        </w:tc>
        <w:tc>
          <w:tcPr>
            <w:tcW w:w="810" w:type="dxa"/>
            <w:noWrap w:val="0"/>
            <w:vAlign w:val="top"/>
          </w:tcPr>
          <w:p w14:paraId="0F1A6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租赁年度</w:t>
            </w:r>
          </w:p>
        </w:tc>
      </w:tr>
      <w:tr w14:paraId="3B9F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5B4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  <w:noWrap w:val="0"/>
            <w:vAlign w:val="top"/>
          </w:tcPr>
          <w:p w14:paraId="2681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40F43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6号楼塔楼102号</w:t>
            </w:r>
          </w:p>
        </w:tc>
        <w:tc>
          <w:tcPr>
            <w:tcW w:w="1036" w:type="dxa"/>
            <w:noWrap w:val="0"/>
            <w:vAlign w:val="top"/>
          </w:tcPr>
          <w:p w14:paraId="11D16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82.07</w:t>
            </w:r>
          </w:p>
        </w:tc>
        <w:tc>
          <w:tcPr>
            <w:tcW w:w="1138" w:type="dxa"/>
            <w:noWrap w:val="0"/>
            <w:vAlign w:val="top"/>
          </w:tcPr>
          <w:p w14:paraId="5D56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12000</w:t>
            </w:r>
          </w:p>
        </w:tc>
        <w:tc>
          <w:tcPr>
            <w:tcW w:w="1260" w:type="dxa"/>
            <w:noWrap w:val="0"/>
            <w:vAlign w:val="top"/>
          </w:tcPr>
          <w:p w14:paraId="5CDDB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795" w:type="dxa"/>
            <w:noWrap w:val="0"/>
            <w:vAlign w:val="top"/>
          </w:tcPr>
          <w:p w14:paraId="116B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4A88C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1843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5" w:type="dxa"/>
            <w:noWrap w:val="0"/>
            <w:vAlign w:val="top"/>
          </w:tcPr>
          <w:p w14:paraId="11BD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  <w:noWrap w:val="0"/>
            <w:vAlign w:val="top"/>
          </w:tcPr>
          <w:p w14:paraId="3AB72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51088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17号楼3单元201室</w:t>
            </w:r>
          </w:p>
        </w:tc>
        <w:tc>
          <w:tcPr>
            <w:tcW w:w="1036" w:type="dxa"/>
            <w:noWrap w:val="0"/>
            <w:vAlign w:val="top"/>
          </w:tcPr>
          <w:p w14:paraId="31EEF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38" w:type="dxa"/>
            <w:noWrap w:val="0"/>
            <w:vAlign w:val="top"/>
          </w:tcPr>
          <w:p w14:paraId="21FC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60" w:type="dxa"/>
            <w:noWrap w:val="0"/>
            <w:vAlign w:val="top"/>
          </w:tcPr>
          <w:p w14:paraId="0E26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16.60</w:t>
            </w:r>
          </w:p>
        </w:tc>
        <w:tc>
          <w:tcPr>
            <w:tcW w:w="795" w:type="dxa"/>
            <w:noWrap w:val="0"/>
            <w:vAlign w:val="top"/>
          </w:tcPr>
          <w:p w14:paraId="5B255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5144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0D4B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1E11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7" w:type="dxa"/>
            <w:noWrap w:val="0"/>
            <w:vAlign w:val="top"/>
          </w:tcPr>
          <w:p w14:paraId="35B1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7834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2号楼2单元302室</w:t>
            </w:r>
          </w:p>
        </w:tc>
        <w:tc>
          <w:tcPr>
            <w:tcW w:w="1036" w:type="dxa"/>
            <w:noWrap w:val="0"/>
            <w:vAlign w:val="top"/>
          </w:tcPr>
          <w:p w14:paraId="4D1EB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87.18</w:t>
            </w:r>
          </w:p>
        </w:tc>
        <w:tc>
          <w:tcPr>
            <w:tcW w:w="1138" w:type="dxa"/>
            <w:noWrap w:val="0"/>
            <w:vAlign w:val="top"/>
          </w:tcPr>
          <w:p w14:paraId="0E2AA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  <w:tc>
          <w:tcPr>
            <w:tcW w:w="1260" w:type="dxa"/>
            <w:noWrap w:val="0"/>
            <w:vAlign w:val="top"/>
          </w:tcPr>
          <w:p w14:paraId="575B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10.50</w:t>
            </w:r>
          </w:p>
        </w:tc>
        <w:tc>
          <w:tcPr>
            <w:tcW w:w="795" w:type="dxa"/>
            <w:noWrap w:val="0"/>
            <w:vAlign w:val="top"/>
          </w:tcPr>
          <w:p w14:paraId="057A5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227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11E8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3B7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87" w:type="dxa"/>
            <w:noWrap w:val="0"/>
            <w:vAlign w:val="top"/>
          </w:tcPr>
          <w:p w14:paraId="2447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27A9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6号楼塔楼303号</w:t>
            </w:r>
          </w:p>
        </w:tc>
        <w:tc>
          <w:tcPr>
            <w:tcW w:w="1036" w:type="dxa"/>
            <w:noWrap w:val="0"/>
            <w:vAlign w:val="top"/>
          </w:tcPr>
          <w:p w14:paraId="7CAC3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82.07</w:t>
            </w:r>
          </w:p>
        </w:tc>
        <w:tc>
          <w:tcPr>
            <w:tcW w:w="1138" w:type="dxa"/>
            <w:noWrap w:val="0"/>
            <w:vAlign w:val="top"/>
          </w:tcPr>
          <w:p w14:paraId="6763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60" w:type="dxa"/>
            <w:noWrap w:val="0"/>
            <w:vAlign w:val="top"/>
          </w:tcPr>
          <w:p w14:paraId="6E97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795" w:type="dxa"/>
            <w:noWrap w:val="0"/>
            <w:vAlign w:val="top"/>
          </w:tcPr>
          <w:p w14:paraId="0D0D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0EFE9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5BA6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7EE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7" w:type="dxa"/>
            <w:noWrap w:val="0"/>
            <w:vAlign w:val="top"/>
          </w:tcPr>
          <w:p w14:paraId="01168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2109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3号楼塔楼403号</w:t>
            </w:r>
          </w:p>
        </w:tc>
        <w:tc>
          <w:tcPr>
            <w:tcW w:w="1036" w:type="dxa"/>
            <w:noWrap w:val="0"/>
            <w:vAlign w:val="top"/>
          </w:tcPr>
          <w:p w14:paraId="26B4F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86.38</w:t>
            </w:r>
          </w:p>
        </w:tc>
        <w:tc>
          <w:tcPr>
            <w:tcW w:w="1138" w:type="dxa"/>
            <w:noWrap w:val="0"/>
            <w:vAlign w:val="top"/>
          </w:tcPr>
          <w:p w14:paraId="62FF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28E6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9.60</w:t>
            </w:r>
          </w:p>
        </w:tc>
        <w:tc>
          <w:tcPr>
            <w:tcW w:w="795" w:type="dxa"/>
            <w:noWrap w:val="0"/>
            <w:vAlign w:val="top"/>
          </w:tcPr>
          <w:p w14:paraId="3206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36B3C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1906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EF2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87" w:type="dxa"/>
            <w:noWrap w:val="0"/>
            <w:vAlign w:val="top"/>
          </w:tcPr>
          <w:p w14:paraId="0EF6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车尔臣花苑</w:t>
            </w:r>
          </w:p>
        </w:tc>
        <w:tc>
          <w:tcPr>
            <w:tcW w:w="2373" w:type="dxa"/>
            <w:noWrap w:val="0"/>
            <w:vAlign w:val="top"/>
          </w:tcPr>
          <w:p w14:paraId="2109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19号楼1单元303室</w:t>
            </w:r>
          </w:p>
        </w:tc>
        <w:tc>
          <w:tcPr>
            <w:tcW w:w="1036" w:type="dxa"/>
            <w:noWrap w:val="0"/>
            <w:vAlign w:val="top"/>
          </w:tcPr>
          <w:p w14:paraId="63DA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38" w:type="dxa"/>
            <w:noWrap w:val="0"/>
            <w:vAlign w:val="top"/>
          </w:tcPr>
          <w:p w14:paraId="3D224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0BD5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14.30</w:t>
            </w:r>
          </w:p>
        </w:tc>
        <w:tc>
          <w:tcPr>
            <w:tcW w:w="795" w:type="dxa"/>
            <w:noWrap w:val="0"/>
            <w:vAlign w:val="top"/>
          </w:tcPr>
          <w:p w14:paraId="273B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761E9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7B6A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ADA9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87" w:type="dxa"/>
            <w:noWrap w:val="0"/>
            <w:vAlign w:val="top"/>
          </w:tcPr>
          <w:p w14:paraId="0012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亚欧花苑</w:t>
            </w:r>
          </w:p>
        </w:tc>
        <w:tc>
          <w:tcPr>
            <w:tcW w:w="2373" w:type="dxa"/>
            <w:noWrap w:val="0"/>
            <w:vAlign w:val="top"/>
          </w:tcPr>
          <w:p w14:paraId="3AEEE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17号楼1单元402室</w:t>
            </w:r>
          </w:p>
        </w:tc>
        <w:tc>
          <w:tcPr>
            <w:tcW w:w="1036" w:type="dxa"/>
            <w:noWrap w:val="0"/>
            <w:vAlign w:val="top"/>
          </w:tcPr>
          <w:p w14:paraId="044AF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104.62</w:t>
            </w:r>
          </w:p>
        </w:tc>
        <w:tc>
          <w:tcPr>
            <w:tcW w:w="1138" w:type="dxa"/>
            <w:noWrap w:val="0"/>
            <w:vAlign w:val="top"/>
          </w:tcPr>
          <w:p w14:paraId="351C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11E3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795" w:type="dxa"/>
            <w:noWrap w:val="0"/>
            <w:vAlign w:val="top"/>
          </w:tcPr>
          <w:p w14:paraId="32A11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66CB3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 w14:paraId="7CF2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6FF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7" w:type="dxa"/>
            <w:noWrap w:val="0"/>
            <w:vAlign w:val="top"/>
          </w:tcPr>
          <w:p w14:paraId="117C5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亚欧花苑</w:t>
            </w:r>
          </w:p>
        </w:tc>
        <w:tc>
          <w:tcPr>
            <w:tcW w:w="2373" w:type="dxa"/>
            <w:noWrap w:val="0"/>
            <w:vAlign w:val="top"/>
          </w:tcPr>
          <w:p w14:paraId="163E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32号楼3单元401室</w:t>
            </w:r>
          </w:p>
        </w:tc>
        <w:tc>
          <w:tcPr>
            <w:tcW w:w="1036" w:type="dxa"/>
            <w:noWrap w:val="0"/>
            <w:vAlign w:val="top"/>
          </w:tcPr>
          <w:p w14:paraId="472A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82.09</w:t>
            </w:r>
          </w:p>
        </w:tc>
        <w:tc>
          <w:tcPr>
            <w:tcW w:w="1138" w:type="dxa"/>
            <w:noWrap w:val="0"/>
            <w:vAlign w:val="top"/>
          </w:tcPr>
          <w:p w14:paraId="26B3C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13000</w:t>
            </w:r>
          </w:p>
        </w:tc>
        <w:tc>
          <w:tcPr>
            <w:tcW w:w="1260" w:type="dxa"/>
            <w:noWrap w:val="0"/>
            <w:vAlign w:val="top"/>
          </w:tcPr>
          <w:p w14:paraId="0179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13.2</w:t>
            </w:r>
          </w:p>
        </w:tc>
        <w:tc>
          <w:tcPr>
            <w:tcW w:w="795" w:type="dxa"/>
            <w:noWrap w:val="0"/>
            <w:vAlign w:val="top"/>
          </w:tcPr>
          <w:p w14:paraId="3A9FB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4537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 w14:paraId="0C19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5885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87" w:type="dxa"/>
            <w:noWrap w:val="0"/>
            <w:vAlign w:val="top"/>
          </w:tcPr>
          <w:p w14:paraId="0052C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楼兰花苑</w:t>
            </w:r>
          </w:p>
        </w:tc>
        <w:tc>
          <w:tcPr>
            <w:tcW w:w="2373" w:type="dxa"/>
            <w:noWrap w:val="0"/>
            <w:vAlign w:val="top"/>
          </w:tcPr>
          <w:p w14:paraId="6476C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18号楼3单元402室</w:t>
            </w:r>
          </w:p>
        </w:tc>
        <w:tc>
          <w:tcPr>
            <w:tcW w:w="1036" w:type="dxa"/>
            <w:noWrap w:val="0"/>
            <w:vAlign w:val="top"/>
          </w:tcPr>
          <w:p w14:paraId="3D173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87.34</w:t>
            </w:r>
          </w:p>
        </w:tc>
        <w:tc>
          <w:tcPr>
            <w:tcW w:w="1138" w:type="dxa"/>
            <w:noWrap w:val="0"/>
            <w:vAlign w:val="top"/>
          </w:tcPr>
          <w:p w14:paraId="794B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669DC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9.50</w:t>
            </w:r>
          </w:p>
        </w:tc>
        <w:tc>
          <w:tcPr>
            <w:tcW w:w="795" w:type="dxa"/>
            <w:noWrap w:val="0"/>
            <w:vAlign w:val="top"/>
          </w:tcPr>
          <w:p w14:paraId="1C766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4E76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 w14:paraId="6938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2D6CD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87" w:type="dxa"/>
            <w:noWrap w:val="0"/>
            <w:vAlign w:val="top"/>
          </w:tcPr>
          <w:p w14:paraId="47FB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楼兰花苑</w:t>
            </w:r>
          </w:p>
        </w:tc>
        <w:tc>
          <w:tcPr>
            <w:tcW w:w="2373" w:type="dxa"/>
            <w:noWrap w:val="0"/>
            <w:vAlign w:val="top"/>
          </w:tcPr>
          <w:p w14:paraId="12F3F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6号楼3单元102室</w:t>
            </w:r>
          </w:p>
        </w:tc>
        <w:tc>
          <w:tcPr>
            <w:tcW w:w="1036" w:type="dxa"/>
            <w:noWrap w:val="0"/>
            <w:vAlign w:val="top"/>
          </w:tcPr>
          <w:p w14:paraId="41ABB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89.76</w:t>
            </w:r>
          </w:p>
        </w:tc>
        <w:tc>
          <w:tcPr>
            <w:tcW w:w="1138" w:type="dxa"/>
            <w:noWrap w:val="0"/>
            <w:vAlign w:val="top"/>
          </w:tcPr>
          <w:p w14:paraId="3065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1260" w:type="dxa"/>
            <w:noWrap w:val="0"/>
            <w:vAlign w:val="top"/>
          </w:tcPr>
          <w:p w14:paraId="2E41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795" w:type="dxa"/>
            <w:noWrap w:val="0"/>
            <w:vAlign w:val="top"/>
          </w:tcPr>
          <w:p w14:paraId="5191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3264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03DF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3D1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87" w:type="dxa"/>
            <w:noWrap w:val="0"/>
            <w:vAlign w:val="top"/>
          </w:tcPr>
          <w:p w14:paraId="7E7AE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楼兰花苑</w:t>
            </w:r>
          </w:p>
        </w:tc>
        <w:tc>
          <w:tcPr>
            <w:tcW w:w="2373" w:type="dxa"/>
            <w:noWrap w:val="0"/>
            <w:vAlign w:val="top"/>
          </w:tcPr>
          <w:p w14:paraId="5564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8号楼2单元401室</w:t>
            </w:r>
          </w:p>
        </w:tc>
        <w:tc>
          <w:tcPr>
            <w:tcW w:w="1036" w:type="dxa"/>
            <w:noWrap w:val="0"/>
            <w:vAlign w:val="top"/>
          </w:tcPr>
          <w:p w14:paraId="4BBC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38" w:type="dxa"/>
            <w:noWrap w:val="0"/>
            <w:vAlign w:val="top"/>
          </w:tcPr>
          <w:p w14:paraId="3F690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11000</w:t>
            </w:r>
          </w:p>
        </w:tc>
        <w:tc>
          <w:tcPr>
            <w:tcW w:w="1260" w:type="dxa"/>
            <w:noWrap w:val="0"/>
            <w:vAlign w:val="top"/>
          </w:tcPr>
          <w:p w14:paraId="3ADEB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795" w:type="dxa"/>
            <w:noWrap w:val="0"/>
            <w:vAlign w:val="top"/>
          </w:tcPr>
          <w:p w14:paraId="665F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7C33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3ABC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1295C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87" w:type="dxa"/>
            <w:noWrap w:val="0"/>
            <w:vAlign w:val="top"/>
          </w:tcPr>
          <w:p w14:paraId="4BCBF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昆仑小区</w:t>
            </w:r>
          </w:p>
        </w:tc>
        <w:tc>
          <w:tcPr>
            <w:tcW w:w="2373" w:type="dxa"/>
            <w:noWrap w:val="0"/>
            <w:vAlign w:val="top"/>
          </w:tcPr>
          <w:p w14:paraId="149F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1号楼1单元503室</w:t>
            </w:r>
          </w:p>
        </w:tc>
        <w:tc>
          <w:tcPr>
            <w:tcW w:w="1036" w:type="dxa"/>
            <w:noWrap w:val="0"/>
            <w:vAlign w:val="top"/>
          </w:tcPr>
          <w:p w14:paraId="7B86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58.72</w:t>
            </w:r>
          </w:p>
        </w:tc>
        <w:tc>
          <w:tcPr>
            <w:tcW w:w="1138" w:type="dxa"/>
            <w:noWrap w:val="0"/>
            <w:vAlign w:val="top"/>
          </w:tcPr>
          <w:p w14:paraId="62B5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260" w:type="dxa"/>
            <w:noWrap w:val="0"/>
            <w:vAlign w:val="top"/>
          </w:tcPr>
          <w:p w14:paraId="0F0E2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795" w:type="dxa"/>
            <w:noWrap w:val="0"/>
            <w:vAlign w:val="top"/>
          </w:tcPr>
          <w:p w14:paraId="0CDF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60E0A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 w14:paraId="4C11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45" w:type="dxa"/>
            <w:noWrap w:val="0"/>
            <w:vAlign w:val="top"/>
          </w:tcPr>
          <w:p w14:paraId="1342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87" w:type="dxa"/>
            <w:noWrap w:val="0"/>
            <w:vAlign w:val="top"/>
          </w:tcPr>
          <w:p w14:paraId="7407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昆仑小区</w:t>
            </w:r>
          </w:p>
        </w:tc>
        <w:tc>
          <w:tcPr>
            <w:tcW w:w="2373" w:type="dxa"/>
            <w:noWrap w:val="0"/>
            <w:vAlign w:val="top"/>
          </w:tcPr>
          <w:p w14:paraId="60AA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8号楼3单元203室</w:t>
            </w:r>
          </w:p>
        </w:tc>
        <w:tc>
          <w:tcPr>
            <w:tcW w:w="1036" w:type="dxa"/>
            <w:noWrap w:val="0"/>
            <w:vAlign w:val="top"/>
          </w:tcPr>
          <w:p w14:paraId="0ED8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58.03</w:t>
            </w:r>
          </w:p>
        </w:tc>
        <w:tc>
          <w:tcPr>
            <w:tcW w:w="1138" w:type="dxa"/>
            <w:noWrap w:val="0"/>
            <w:vAlign w:val="top"/>
          </w:tcPr>
          <w:p w14:paraId="7582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10500</w:t>
            </w:r>
          </w:p>
        </w:tc>
        <w:tc>
          <w:tcPr>
            <w:tcW w:w="1260" w:type="dxa"/>
            <w:noWrap w:val="0"/>
            <w:vAlign w:val="top"/>
          </w:tcPr>
          <w:p w14:paraId="0C30E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15.00</w:t>
            </w:r>
          </w:p>
        </w:tc>
        <w:tc>
          <w:tcPr>
            <w:tcW w:w="795" w:type="dxa"/>
            <w:noWrap w:val="0"/>
            <w:vAlign w:val="top"/>
          </w:tcPr>
          <w:p w14:paraId="4040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7243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6D25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0258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87" w:type="dxa"/>
            <w:noWrap w:val="0"/>
            <w:vAlign w:val="top"/>
          </w:tcPr>
          <w:p w14:paraId="6A6E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玉都华庭</w:t>
            </w:r>
          </w:p>
        </w:tc>
        <w:tc>
          <w:tcPr>
            <w:tcW w:w="2373" w:type="dxa"/>
            <w:noWrap w:val="0"/>
            <w:vAlign w:val="top"/>
          </w:tcPr>
          <w:p w14:paraId="26C7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2号楼 4单元602室</w:t>
            </w:r>
          </w:p>
        </w:tc>
        <w:tc>
          <w:tcPr>
            <w:tcW w:w="1036" w:type="dxa"/>
            <w:noWrap w:val="0"/>
            <w:vAlign w:val="top"/>
          </w:tcPr>
          <w:p w14:paraId="609C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85.9</w:t>
            </w:r>
          </w:p>
        </w:tc>
        <w:tc>
          <w:tcPr>
            <w:tcW w:w="1138" w:type="dxa"/>
            <w:noWrap w:val="0"/>
            <w:vAlign w:val="top"/>
          </w:tcPr>
          <w:p w14:paraId="2DF1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1260" w:type="dxa"/>
            <w:noWrap w:val="0"/>
            <w:vAlign w:val="top"/>
          </w:tcPr>
          <w:p w14:paraId="1632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6.80</w:t>
            </w:r>
          </w:p>
        </w:tc>
        <w:tc>
          <w:tcPr>
            <w:tcW w:w="795" w:type="dxa"/>
            <w:noWrap w:val="0"/>
            <w:vAlign w:val="top"/>
          </w:tcPr>
          <w:p w14:paraId="30CB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2F8C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 w14:paraId="30341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6E67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87" w:type="dxa"/>
            <w:noWrap w:val="0"/>
            <w:vAlign w:val="top"/>
          </w:tcPr>
          <w:p w14:paraId="78537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朝阳小区</w:t>
            </w:r>
          </w:p>
        </w:tc>
        <w:tc>
          <w:tcPr>
            <w:tcW w:w="2373" w:type="dxa"/>
            <w:noWrap w:val="0"/>
            <w:vAlign w:val="top"/>
          </w:tcPr>
          <w:p w14:paraId="6DAB6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5号楼1单元202室</w:t>
            </w:r>
          </w:p>
        </w:tc>
        <w:tc>
          <w:tcPr>
            <w:tcW w:w="1036" w:type="dxa"/>
            <w:noWrap w:val="0"/>
            <w:vAlign w:val="top"/>
          </w:tcPr>
          <w:p w14:paraId="6CEC5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38" w:type="dxa"/>
            <w:noWrap w:val="0"/>
            <w:vAlign w:val="top"/>
          </w:tcPr>
          <w:p w14:paraId="5634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0F2B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16.60</w:t>
            </w:r>
          </w:p>
        </w:tc>
        <w:tc>
          <w:tcPr>
            <w:tcW w:w="795" w:type="dxa"/>
            <w:noWrap w:val="0"/>
            <w:vAlign w:val="top"/>
          </w:tcPr>
          <w:p w14:paraId="03CB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精装</w:t>
            </w:r>
          </w:p>
        </w:tc>
        <w:tc>
          <w:tcPr>
            <w:tcW w:w="810" w:type="dxa"/>
            <w:noWrap w:val="0"/>
            <w:vAlign w:val="top"/>
          </w:tcPr>
          <w:p w14:paraId="715B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4259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32EF1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87" w:type="dxa"/>
            <w:noWrap w:val="0"/>
            <w:vAlign w:val="top"/>
          </w:tcPr>
          <w:p w14:paraId="39B8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都小区</w:t>
            </w:r>
          </w:p>
        </w:tc>
        <w:tc>
          <w:tcPr>
            <w:tcW w:w="2373" w:type="dxa"/>
            <w:noWrap w:val="0"/>
            <w:vAlign w:val="top"/>
          </w:tcPr>
          <w:p w14:paraId="0859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5号楼7单元301室</w:t>
            </w:r>
          </w:p>
        </w:tc>
        <w:tc>
          <w:tcPr>
            <w:tcW w:w="1036" w:type="dxa"/>
            <w:noWrap w:val="0"/>
            <w:vAlign w:val="top"/>
          </w:tcPr>
          <w:p w14:paraId="3505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93.02</w:t>
            </w:r>
          </w:p>
        </w:tc>
        <w:tc>
          <w:tcPr>
            <w:tcW w:w="1138" w:type="dxa"/>
            <w:noWrap w:val="0"/>
            <w:vAlign w:val="top"/>
          </w:tcPr>
          <w:p w14:paraId="37DE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60" w:type="dxa"/>
            <w:noWrap w:val="0"/>
            <w:vAlign w:val="top"/>
          </w:tcPr>
          <w:p w14:paraId="4BF2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9.00</w:t>
            </w:r>
          </w:p>
        </w:tc>
        <w:tc>
          <w:tcPr>
            <w:tcW w:w="795" w:type="dxa"/>
            <w:noWrap w:val="0"/>
            <w:vAlign w:val="top"/>
          </w:tcPr>
          <w:p w14:paraId="122E5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790D4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2AC9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702E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87" w:type="dxa"/>
            <w:noWrap w:val="0"/>
            <w:vAlign w:val="top"/>
          </w:tcPr>
          <w:p w14:paraId="774E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玉鑫花苑</w:t>
            </w:r>
          </w:p>
        </w:tc>
        <w:tc>
          <w:tcPr>
            <w:tcW w:w="2373" w:type="dxa"/>
            <w:noWrap w:val="0"/>
            <w:vAlign w:val="top"/>
          </w:tcPr>
          <w:p w14:paraId="70C37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3号楼4单元202室</w:t>
            </w:r>
          </w:p>
        </w:tc>
        <w:tc>
          <w:tcPr>
            <w:tcW w:w="1036" w:type="dxa"/>
            <w:noWrap w:val="0"/>
            <w:vAlign w:val="top"/>
          </w:tcPr>
          <w:p w14:paraId="32658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64.91</w:t>
            </w:r>
          </w:p>
        </w:tc>
        <w:tc>
          <w:tcPr>
            <w:tcW w:w="1138" w:type="dxa"/>
            <w:noWrap w:val="0"/>
            <w:vAlign w:val="top"/>
          </w:tcPr>
          <w:p w14:paraId="664B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10500</w:t>
            </w:r>
          </w:p>
        </w:tc>
        <w:tc>
          <w:tcPr>
            <w:tcW w:w="1260" w:type="dxa"/>
            <w:noWrap w:val="0"/>
            <w:vAlign w:val="top"/>
          </w:tcPr>
          <w:p w14:paraId="0F1ED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13.50</w:t>
            </w:r>
          </w:p>
        </w:tc>
        <w:tc>
          <w:tcPr>
            <w:tcW w:w="795" w:type="dxa"/>
            <w:noWrap w:val="0"/>
            <w:vAlign w:val="top"/>
          </w:tcPr>
          <w:p w14:paraId="399A7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简装</w:t>
            </w:r>
          </w:p>
        </w:tc>
        <w:tc>
          <w:tcPr>
            <w:tcW w:w="810" w:type="dxa"/>
            <w:noWrap w:val="0"/>
            <w:vAlign w:val="top"/>
          </w:tcPr>
          <w:p w14:paraId="312DE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 w14:paraId="57F7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 w14:paraId="4856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gridSpan w:val="2"/>
            <w:noWrap w:val="0"/>
            <w:vAlign w:val="top"/>
          </w:tcPr>
          <w:p w14:paraId="4299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均  价</w:t>
            </w:r>
          </w:p>
        </w:tc>
        <w:tc>
          <w:tcPr>
            <w:tcW w:w="1036" w:type="dxa"/>
            <w:noWrap w:val="0"/>
            <w:vAlign w:val="top"/>
          </w:tcPr>
          <w:p w14:paraId="79F7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top"/>
          </w:tcPr>
          <w:p w14:paraId="5F7E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10482.35</w:t>
            </w:r>
          </w:p>
        </w:tc>
        <w:tc>
          <w:tcPr>
            <w:tcW w:w="1260" w:type="dxa"/>
            <w:noWrap w:val="0"/>
            <w:vAlign w:val="top"/>
          </w:tcPr>
          <w:p w14:paraId="3FAE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11.87</w:t>
            </w:r>
          </w:p>
        </w:tc>
        <w:tc>
          <w:tcPr>
            <w:tcW w:w="795" w:type="dxa"/>
            <w:noWrap w:val="0"/>
            <w:vAlign w:val="top"/>
          </w:tcPr>
          <w:p w14:paraId="0E0B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 w14:paraId="0B72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FA21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rFonts w:hint="default" w:ascii="Times New Roman" w:hAnsi="Times New Roman" w:eastAsia="方正仿宋_GBK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1"/>
          <w:szCs w:val="31"/>
          <w:lang w:val="en-US" w:eastAsia="zh-CN"/>
        </w:rPr>
        <w:t>保障性租赁住房租金标准建议</w:t>
      </w:r>
    </w:p>
    <w:p w14:paraId="6A854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1"/>
          <w:szCs w:val="31"/>
          <w:lang w:val="en-US" w:eastAsia="zh-CN"/>
        </w:rPr>
        <w:t>结合我县租房市场和建设运营成本拟建议：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玉都华庭、昆仑综合楼、新华苑、滨河小区、水岸林邸西北角新建两栋楼塔楼共计162套，租金收费标准为10元/月/平方米，房屋配备电视、沙发、床、冰箱、电热水器、厨房煤气灶、抽油烟机等。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昆仑小区（原国税局家属楼）、3号小区、4号小区38套租赁金收费标准为7元/月/平方米，房屋配备电视、沙发、床、冰箱、电热水器、厨房煤气灶、抽油烟机等。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昆仑工业园区保障性租赁住房职工宿舍拟建议赁金收费标准为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元/月/平方米，配备电视、沙发、床、冰箱等。此租金暂定，后期可根据市场活跃度进行调整。</w:t>
      </w:r>
    </w:p>
    <w:sectPr>
      <w:footerReference r:id="rId3" w:type="default"/>
      <w:pgSz w:w="11906" w:h="16838"/>
      <w:pgMar w:top="1871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473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76F6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76F6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7A9F8"/>
    <w:multiLevelType w:val="singleLevel"/>
    <w:tmpl w:val="9217A9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487F1C"/>
    <w:multiLevelType w:val="singleLevel"/>
    <w:tmpl w:val="00487F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VhMDBkZjk3MzUzZTBhNDMwODYyNzdjMDhmZjUifQ=="/>
  </w:docVars>
  <w:rsids>
    <w:rsidRoot w:val="5A861138"/>
    <w:rsid w:val="091B0445"/>
    <w:rsid w:val="097E5B8F"/>
    <w:rsid w:val="14F47DCD"/>
    <w:rsid w:val="3771177A"/>
    <w:rsid w:val="45E1591A"/>
    <w:rsid w:val="500C0282"/>
    <w:rsid w:val="560F6FD7"/>
    <w:rsid w:val="5A861138"/>
    <w:rsid w:val="5B081542"/>
    <w:rsid w:val="7F8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2336</Characters>
  <Lines>0</Lines>
  <Paragraphs>0</Paragraphs>
  <TotalTime>11</TotalTime>
  <ScaleCrop>false</ScaleCrop>
  <LinksUpToDate>false</LinksUpToDate>
  <CharactersWithSpaces>2342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2024-09-12T11:55:00Z</dcterms:created>
  <dc:creator>Administrator</dc:creator>
  <cp:lastModifiedBy>WPS_1730706753</cp:lastModifiedBy>
  <cp:lastPrinted>2024-09-20T09:29:00Z</cp:lastPrinted>
  <dcterms:modified xsi:type="dcterms:W3CDTF">2024-11-18T05:35:09Z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ED1B4AB8302D42138D1A00591A1A3B54_12</vt:lpwstr>
  </property>
</Properties>
</file>